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9D8" w:rsidRDefault="00D04A65" w:rsidP="00BA22A3">
      <w:r>
        <w:t xml:space="preserve">        </w:t>
      </w:r>
    </w:p>
    <w:p w:rsidR="00A169D8" w:rsidRDefault="00A169D8" w:rsidP="00BA22A3"/>
    <w:p w:rsidR="00BA22A3" w:rsidRPr="00A169D8" w:rsidRDefault="00A169D8" w:rsidP="00BA22A3">
      <w:pPr>
        <w:rPr>
          <w:rFonts w:ascii="Times New Roman" w:hAnsi="Times New Roman" w:cs="Times New Roman"/>
          <w:sz w:val="20"/>
          <w:szCs w:val="20"/>
        </w:rPr>
      </w:pPr>
      <w:r w:rsidRPr="00A169D8">
        <w:rPr>
          <w:rFonts w:ascii="Times New Roman" w:hAnsi="Times New Roman" w:cs="Times New Roman"/>
          <w:sz w:val="20"/>
          <w:szCs w:val="20"/>
        </w:rPr>
        <w:t xml:space="preserve">(pieczątka zamawiającego)                                                                                                                                      </w:t>
      </w:r>
      <w:r w:rsidR="00D04A65" w:rsidRPr="00A169D8">
        <w:rPr>
          <w:rFonts w:ascii="Times New Roman" w:hAnsi="Times New Roman" w:cs="Times New Roman"/>
          <w:sz w:val="20"/>
          <w:szCs w:val="20"/>
        </w:rPr>
        <w:t xml:space="preserve">                                                                                                 </w:t>
      </w:r>
    </w:p>
    <w:p w:rsidR="00BA22A3" w:rsidRPr="002304F7" w:rsidRDefault="00A169D8" w:rsidP="00A169D8">
      <w:pPr>
        <w:jc w:val="right"/>
        <w:rPr>
          <w:rFonts w:ascii="Times New Roman" w:hAnsi="Times New Roman" w:cs="Times New Roman"/>
          <w:sz w:val="18"/>
          <w:szCs w:val="18"/>
        </w:rPr>
      </w:pPr>
      <w:r w:rsidRPr="00BE645B">
        <w:rPr>
          <w:rFonts w:ascii="Times New Roman" w:hAnsi="Times New Roman" w:cs="Times New Roman"/>
          <w:sz w:val="18"/>
          <w:szCs w:val="18"/>
        </w:rPr>
        <w:t>Markowa ,21.11.2017</w:t>
      </w:r>
    </w:p>
    <w:p w:rsidR="00BA22A3" w:rsidRPr="002304F7" w:rsidRDefault="00BA22A3" w:rsidP="00BA22A3">
      <w:pPr>
        <w:rPr>
          <w:rFonts w:ascii="Times New Roman" w:hAnsi="Times New Roman" w:cs="Times New Roman"/>
          <w:sz w:val="18"/>
          <w:szCs w:val="18"/>
        </w:rPr>
      </w:pPr>
      <w:r w:rsidRPr="002304F7">
        <w:rPr>
          <w:rFonts w:ascii="Times New Roman" w:hAnsi="Times New Roman" w:cs="Times New Roman"/>
          <w:sz w:val="18"/>
          <w:szCs w:val="18"/>
        </w:rPr>
        <w:t>…………………………..</w:t>
      </w:r>
    </w:p>
    <w:p w:rsidR="00BA22A3" w:rsidRPr="002304F7" w:rsidRDefault="00BA22A3" w:rsidP="00BA22A3">
      <w:pPr>
        <w:rPr>
          <w:rFonts w:ascii="Times New Roman" w:hAnsi="Times New Roman" w:cs="Times New Roman"/>
          <w:sz w:val="18"/>
          <w:szCs w:val="18"/>
        </w:rPr>
      </w:pPr>
    </w:p>
    <w:p w:rsidR="00BA22A3" w:rsidRPr="002304F7" w:rsidRDefault="00BA22A3" w:rsidP="00BA22A3">
      <w:pPr>
        <w:jc w:val="center"/>
        <w:rPr>
          <w:rFonts w:ascii="Times New Roman" w:hAnsi="Times New Roman" w:cs="Times New Roman"/>
          <w:b/>
          <w:sz w:val="20"/>
          <w:szCs w:val="20"/>
        </w:rPr>
      </w:pPr>
      <w:r w:rsidRPr="002304F7">
        <w:rPr>
          <w:rFonts w:ascii="Times New Roman" w:hAnsi="Times New Roman" w:cs="Times New Roman"/>
          <w:b/>
          <w:sz w:val="20"/>
          <w:szCs w:val="20"/>
        </w:rPr>
        <w:t>ZAPYTANIE OFERTOWE</w:t>
      </w:r>
    </w:p>
    <w:p w:rsidR="00282170" w:rsidRPr="002304F7" w:rsidRDefault="00282170" w:rsidP="00BA22A3">
      <w:pPr>
        <w:jc w:val="center"/>
        <w:rPr>
          <w:rFonts w:ascii="Times New Roman" w:hAnsi="Times New Roman" w:cs="Times New Roman"/>
          <w:b/>
          <w:sz w:val="20"/>
          <w:szCs w:val="20"/>
        </w:rPr>
      </w:pPr>
      <w:r w:rsidRPr="002304F7">
        <w:rPr>
          <w:rFonts w:ascii="Times New Roman" w:hAnsi="Times New Roman" w:cs="Times New Roman"/>
          <w:b/>
          <w:sz w:val="20"/>
          <w:szCs w:val="20"/>
        </w:rPr>
        <w:t xml:space="preserve">Z </w:t>
      </w:r>
      <w:r w:rsidRPr="00BE645B">
        <w:rPr>
          <w:rFonts w:ascii="Times New Roman" w:hAnsi="Times New Roman" w:cs="Times New Roman"/>
          <w:b/>
          <w:sz w:val="20"/>
          <w:szCs w:val="20"/>
        </w:rPr>
        <w:t xml:space="preserve">dnia </w:t>
      </w:r>
      <w:r w:rsidR="00A169D8" w:rsidRPr="00BE645B">
        <w:rPr>
          <w:rFonts w:ascii="Times New Roman" w:hAnsi="Times New Roman" w:cs="Times New Roman"/>
          <w:b/>
          <w:sz w:val="20"/>
          <w:szCs w:val="20"/>
        </w:rPr>
        <w:t>21</w:t>
      </w:r>
      <w:r w:rsidRPr="00BE645B">
        <w:rPr>
          <w:rFonts w:ascii="Times New Roman" w:hAnsi="Times New Roman" w:cs="Times New Roman"/>
          <w:b/>
          <w:sz w:val="20"/>
          <w:szCs w:val="20"/>
        </w:rPr>
        <w:t>.</w:t>
      </w:r>
      <w:r w:rsidR="00A169D8" w:rsidRPr="00BE645B">
        <w:rPr>
          <w:rFonts w:ascii="Times New Roman" w:hAnsi="Times New Roman" w:cs="Times New Roman"/>
          <w:b/>
          <w:sz w:val="20"/>
          <w:szCs w:val="20"/>
        </w:rPr>
        <w:t>11</w:t>
      </w:r>
      <w:r w:rsidRPr="00BE645B">
        <w:rPr>
          <w:rFonts w:ascii="Times New Roman" w:hAnsi="Times New Roman" w:cs="Times New Roman"/>
          <w:b/>
          <w:sz w:val="20"/>
          <w:szCs w:val="20"/>
        </w:rPr>
        <w:t>.2017</w:t>
      </w:r>
    </w:p>
    <w:p w:rsidR="000A7CAD" w:rsidRPr="002304F7" w:rsidRDefault="000A7CAD" w:rsidP="00BA22A3">
      <w:pPr>
        <w:jc w:val="center"/>
        <w:rPr>
          <w:rFonts w:ascii="Times New Roman" w:hAnsi="Times New Roman" w:cs="Times New Roman"/>
          <w:b/>
          <w:sz w:val="18"/>
          <w:szCs w:val="18"/>
        </w:rPr>
      </w:pPr>
    </w:p>
    <w:p w:rsidR="000A7CAD" w:rsidRPr="002304F7" w:rsidRDefault="000A7CAD" w:rsidP="000A7CAD">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Niniejsze postępowanie prowadzone jest w trybie zasady konkurencyjności, na zasadach określonych w Wytycznych w zakresie kwalifikowalności wydatków w ramach Europejskiego Funduszu Rozwoju Regionalnego, Europejskiego Funduszu Społecznego oraz Funduszu Spójności na lata 2014-2020 oraz Wytycznych w zakresie kwalifikowalności wydatków w Programie Operacyjnym Inteligentny Rozwój 2014-2020.</w:t>
      </w:r>
    </w:p>
    <w:p w:rsidR="00BA22A3" w:rsidRPr="002304F7" w:rsidRDefault="00BA22A3" w:rsidP="00BA22A3">
      <w:pPr>
        <w:jc w:val="center"/>
        <w:rPr>
          <w:rFonts w:ascii="Times New Roman" w:hAnsi="Times New Roman" w:cs="Times New Roman"/>
          <w:b/>
          <w:sz w:val="20"/>
          <w:szCs w:val="20"/>
        </w:rPr>
      </w:pPr>
    </w:p>
    <w:p w:rsidR="00E7719A" w:rsidRPr="002304F7" w:rsidRDefault="00E7719A" w:rsidP="00A169D8">
      <w:pPr>
        <w:spacing w:line="240" w:lineRule="auto"/>
        <w:jc w:val="center"/>
        <w:rPr>
          <w:rFonts w:ascii="Times New Roman" w:hAnsi="Times New Roman" w:cs="Times New Roman"/>
          <w:b/>
          <w:sz w:val="20"/>
          <w:szCs w:val="20"/>
        </w:rPr>
      </w:pPr>
      <w:r w:rsidRPr="002304F7">
        <w:rPr>
          <w:rFonts w:ascii="Times New Roman" w:hAnsi="Times New Roman" w:cs="Times New Roman"/>
          <w:b/>
          <w:sz w:val="20"/>
          <w:szCs w:val="20"/>
        </w:rPr>
        <w:t>I. Zamawiający</w:t>
      </w:r>
    </w:p>
    <w:p w:rsidR="00E7719A" w:rsidRPr="002304F7" w:rsidRDefault="00E7719A"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Nazwa: </w:t>
      </w:r>
      <w:r w:rsidR="00A169D8">
        <w:rPr>
          <w:rFonts w:ascii="Times New Roman" w:hAnsi="Times New Roman" w:cs="Times New Roman"/>
          <w:sz w:val="20"/>
          <w:szCs w:val="20"/>
        </w:rPr>
        <w:t>Ostmar</w:t>
      </w:r>
      <w:r w:rsidR="00BE645B">
        <w:rPr>
          <w:rFonts w:ascii="Times New Roman" w:hAnsi="Times New Roman" w:cs="Times New Roman"/>
          <w:sz w:val="20"/>
          <w:szCs w:val="20"/>
        </w:rPr>
        <w:t>-</w:t>
      </w:r>
      <w:r w:rsidR="00A169D8">
        <w:rPr>
          <w:rFonts w:ascii="Times New Roman" w:hAnsi="Times New Roman" w:cs="Times New Roman"/>
          <w:sz w:val="20"/>
          <w:szCs w:val="20"/>
        </w:rPr>
        <w:t xml:space="preserve">craft </w:t>
      </w:r>
      <w:r w:rsidRPr="002304F7">
        <w:rPr>
          <w:rFonts w:ascii="Times New Roman" w:hAnsi="Times New Roman" w:cs="Times New Roman"/>
          <w:sz w:val="20"/>
          <w:szCs w:val="20"/>
        </w:rPr>
        <w:t>Sp. z o. o.</w:t>
      </w:r>
    </w:p>
    <w:p w:rsidR="00E7719A" w:rsidRPr="002304F7" w:rsidRDefault="00935FD5"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Adres: </w:t>
      </w:r>
      <w:r w:rsidR="00A169D8">
        <w:rPr>
          <w:rFonts w:ascii="Times New Roman" w:hAnsi="Times New Roman" w:cs="Times New Roman"/>
          <w:sz w:val="20"/>
          <w:szCs w:val="20"/>
        </w:rPr>
        <w:t>Markowa 1511, 37-120 Markowa</w:t>
      </w:r>
    </w:p>
    <w:p w:rsidR="00E7719A" w:rsidRPr="002304F7" w:rsidRDefault="00E7719A"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dane rejestrowe: NIP: </w:t>
      </w:r>
      <w:r w:rsidR="00A169D8" w:rsidRPr="00A169D8">
        <w:rPr>
          <w:rFonts w:ascii="Times New Roman" w:hAnsi="Times New Roman" w:cs="Times New Roman"/>
          <w:sz w:val="20"/>
          <w:szCs w:val="20"/>
        </w:rPr>
        <w:t>8151802196</w:t>
      </w:r>
      <w:r w:rsidRPr="002304F7">
        <w:rPr>
          <w:rFonts w:ascii="Times New Roman" w:hAnsi="Times New Roman" w:cs="Times New Roman"/>
          <w:sz w:val="20"/>
          <w:szCs w:val="20"/>
        </w:rPr>
        <w:t xml:space="preserve">, REGON: </w:t>
      </w:r>
      <w:r w:rsidR="00A169D8" w:rsidRPr="00A169D8">
        <w:rPr>
          <w:rFonts w:ascii="Times New Roman" w:hAnsi="Times New Roman" w:cs="Times New Roman"/>
          <w:sz w:val="20"/>
          <w:szCs w:val="20"/>
        </w:rPr>
        <w:t>367319272</w:t>
      </w:r>
    </w:p>
    <w:p w:rsidR="00F77F52" w:rsidRPr="002304F7" w:rsidRDefault="00E7719A"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Osoba upoważniona do kontaktu w sprawie zapytania: </w:t>
      </w:r>
      <w:r w:rsidR="00A169D8">
        <w:rPr>
          <w:rFonts w:ascii="Times New Roman" w:hAnsi="Times New Roman" w:cs="Times New Roman"/>
          <w:sz w:val="20"/>
          <w:szCs w:val="20"/>
        </w:rPr>
        <w:t>Konrad Kuryło</w:t>
      </w:r>
      <w:r w:rsidR="00F77F52" w:rsidRPr="002304F7">
        <w:rPr>
          <w:rFonts w:ascii="Times New Roman" w:hAnsi="Times New Roman" w:cs="Times New Roman"/>
          <w:sz w:val="20"/>
          <w:szCs w:val="20"/>
        </w:rPr>
        <w:t xml:space="preserve"> – </w:t>
      </w:r>
      <w:r w:rsidR="00A169D8">
        <w:rPr>
          <w:rFonts w:ascii="Times New Roman" w:hAnsi="Times New Roman" w:cs="Times New Roman"/>
          <w:sz w:val="20"/>
          <w:szCs w:val="20"/>
        </w:rPr>
        <w:t>Członek</w:t>
      </w:r>
      <w:r w:rsidR="00F77F52" w:rsidRPr="002304F7">
        <w:rPr>
          <w:rFonts w:ascii="Times New Roman" w:hAnsi="Times New Roman" w:cs="Times New Roman"/>
          <w:sz w:val="20"/>
          <w:szCs w:val="20"/>
        </w:rPr>
        <w:t xml:space="preserve"> Zarządu</w:t>
      </w:r>
      <w:r w:rsidR="00A169D8">
        <w:rPr>
          <w:rFonts w:ascii="Times New Roman" w:hAnsi="Times New Roman" w:cs="Times New Roman"/>
          <w:sz w:val="20"/>
          <w:szCs w:val="20"/>
        </w:rPr>
        <w:t xml:space="preserve">, Stanisław Szczepankiewicz - </w:t>
      </w:r>
      <w:r w:rsidR="00A169D8" w:rsidRPr="00A169D8">
        <w:rPr>
          <w:rFonts w:ascii="Times New Roman" w:hAnsi="Times New Roman" w:cs="Times New Roman"/>
          <w:sz w:val="20"/>
          <w:szCs w:val="20"/>
        </w:rPr>
        <w:t>Członek Zarządu</w:t>
      </w:r>
    </w:p>
    <w:p w:rsidR="00E7719A" w:rsidRPr="00BE645B" w:rsidRDefault="00E7719A" w:rsidP="00A169D8">
      <w:pPr>
        <w:spacing w:line="240" w:lineRule="auto"/>
        <w:jc w:val="center"/>
        <w:rPr>
          <w:rFonts w:ascii="Times New Roman" w:hAnsi="Times New Roman" w:cs="Times New Roman"/>
          <w:sz w:val="20"/>
          <w:szCs w:val="20"/>
          <w:lang w:val="en-US"/>
        </w:rPr>
      </w:pPr>
      <w:r w:rsidRPr="00BE645B">
        <w:rPr>
          <w:rFonts w:ascii="Times New Roman" w:hAnsi="Times New Roman" w:cs="Times New Roman"/>
          <w:sz w:val="20"/>
          <w:szCs w:val="20"/>
          <w:lang w:val="en-US"/>
        </w:rPr>
        <w:t xml:space="preserve">e-mail: </w:t>
      </w:r>
      <w:hyperlink r:id="rId8" w:history="1">
        <w:r w:rsidR="00772457" w:rsidRPr="009A244E">
          <w:rPr>
            <w:rStyle w:val="Hipercze"/>
            <w:rFonts w:ascii="Times New Roman" w:hAnsi="Times New Roman" w:cs="Times New Roman"/>
            <w:sz w:val="20"/>
            <w:szCs w:val="20"/>
            <w:lang w:val="en-US"/>
          </w:rPr>
          <w:t>biuro@ostmar-craft.pl</w:t>
        </w:r>
      </w:hyperlink>
      <w:r w:rsidR="00772457">
        <w:rPr>
          <w:rFonts w:ascii="Times New Roman" w:hAnsi="Times New Roman" w:cs="Times New Roman"/>
          <w:sz w:val="20"/>
          <w:szCs w:val="20"/>
          <w:lang w:val="en-US"/>
        </w:rPr>
        <w:t xml:space="preserve"> tel.: 608-513-345 lub 665-390-239</w:t>
      </w:r>
    </w:p>
    <w:p w:rsidR="00E7719A" w:rsidRDefault="00E7719A"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Branża w jakiej działa Zamawiający: </w:t>
      </w:r>
      <w:r w:rsidR="00A169D8">
        <w:rPr>
          <w:rFonts w:ascii="Times New Roman" w:hAnsi="Times New Roman" w:cs="Times New Roman"/>
          <w:sz w:val="20"/>
          <w:szCs w:val="20"/>
        </w:rPr>
        <w:t>31</w:t>
      </w:r>
      <w:r w:rsidRPr="002304F7">
        <w:rPr>
          <w:rFonts w:ascii="Times New Roman" w:hAnsi="Times New Roman" w:cs="Times New Roman"/>
          <w:sz w:val="20"/>
          <w:szCs w:val="20"/>
        </w:rPr>
        <w:t>.</w:t>
      </w:r>
      <w:r w:rsidR="00A169D8">
        <w:rPr>
          <w:rFonts w:ascii="Times New Roman" w:hAnsi="Times New Roman" w:cs="Times New Roman"/>
          <w:sz w:val="20"/>
          <w:szCs w:val="20"/>
        </w:rPr>
        <w:t>0</w:t>
      </w:r>
      <w:r w:rsidRPr="002304F7">
        <w:rPr>
          <w:rFonts w:ascii="Times New Roman" w:hAnsi="Times New Roman" w:cs="Times New Roman"/>
          <w:sz w:val="20"/>
          <w:szCs w:val="20"/>
        </w:rPr>
        <w:t xml:space="preserve">9.Z </w:t>
      </w:r>
      <w:r w:rsidR="00A169D8">
        <w:rPr>
          <w:rFonts w:ascii="Times New Roman" w:hAnsi="Times New Roman" w:cs="Times New Roman"/>
          <w:sz w:val="20"/>
          <w:szCs w:val="20"/>
        </w:rPr>
        <w:t xml:space="preserve">- </w:t>
      </w:r>
      <w:r w:rsidR="00A169D8" w:rsidRPr="00A169D8">
        <w:rPr>
          <w:rFonts w:ascii="Times New Roman" w:hAnsi="Times New Roman" w:cs="Times New Roman"/>
          <w:sz w:val="20"/>
          <w:szCs w:val="20"/>
        </w:rPr>
        <w:t>Produkcja pozostałych mebli</w:t>
      </w:r>
    </w:p>
    <w:p w:rsidR="00A169D8" w:rsidRPr="002304F7" w:rsidRDefault="00A169D8" w:rsidP="00A169D8">
      <w:pPr>
        <w:spacing w:line="240" w:lineRule="auto"/>
        <w:jc w:val="center"/>
        <w:rPr>
          <w:rFonts w:ascii="Times New Roman" w:hAnsi="Times New Roman" w:cs="Times New Roman"/>
          <w:sz w:val="20"/>
          <w:szCs w:val="20"/>
        </w:rPr>
      </w:pPr>
    </w:p>
    <w:p w:rsidR="00E7719A" w:rsidRPr="002304F7" w:rsidRDefault="00E7719A" w:rsidP="00A169D8">
      <w:pPr>
        <w:spacing w:line="240" w:lineRule="auto"/>
        <w:jc w:val="center"/>
        <w:rPr>
          <w:rFonts w:ascii="Times New Roman" w:hAnsi="Times New Roman" w:cs="Times New Roman"/>
          <w:b/>
          <w:sz w:val="20"/>
          <w:szCs w:val="20"/>
        </w:rPr>
      </w:pPr>
      <w:r w:rsidRPr="002304F7">
        <w:rPr>
          <w:rFonts w:ascii="Times New Roman" w:hAnsi="Times New Roman" w:cs="Times New Roman"/>
          <w:b/>
          <w:sz w:val="20"/>
          <w:szCs w:val="20"/>
        </w:rPr>
        <w:t>II. Przedmiot zamówienia</w:t>
      </w:r>
    </w:p>
    <w:p w:rsidR="00E7719A" w:rsidRPr="002304F7" w:rsidRDefault="00E7719A" w:rsidP="00E7719A">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Przedmiotem zamówienia jest zakup usługi proinnowacyjnej wspierającej wdrożenie innowacji produktowej o charakterze technologicznym w przedsiębiorstwie Zamawiającego polegającej na</w:t>
      </w:r>
      <w:r w:rsidR="00BE645B">
        <w:rPr>
          <w:rFonts w:ascii="Times New Roman" w:hAnsi="Times New Roman" w:cs="Times New Roman"/>
          <w:sz w:val="20"/>
          <w:szCs w:val="20"/>
        </w:rPr>
        <w:t xml:space="preserve"> wdrożeniu w przedsiębiorstwie OstmarCraft Sp. z o.o. nowoczesnych technologii produkcji i łączenia materiałów naturalnych w tym drewna i metalu z elementami powstającymi poprzez zastosowanie druku 3D</w:t>
      </w:r>
      <w:r w:rsidRPr="00BE645B">
        <w:rPr>
          <w:rFonts w:ascii="Times New Roman" w:hAnsi="Times New Roman" w:cs="Times New Roman"/>
          <w:sz w:val="20"/>
          <w:szCs w:val="20"/>
        </w:rPr>
        <w:t>.</w:t>
      </w:r>
      <w:r w:rsidR="00BE645B">
        <w:rPr>
          <w:rFonts w:ascii="Times New Roman" w:hAnsi="Times New Roman" w:cs="Times New Roman"/>
          <w:sz w:val="20"/>
          <w:szCs w:val="20"/>
        </w:rPr>
        <w:t xml:space="preserve"> W ramach usługi zrealizowane będą działania mające na celu wsparcie i pomoc przy stworzeniu i uruchomieniu nowoczesnego centrum obróbki i łączenia materiałów</w:t>
      </w:r>
      <w:r w:rsidR="006919DF">
        <w:rPr>
          <w:rFonts w:ascii="Times New Roman" w:hAnsi="Times New Roman" w:cs="Times New Roman"/>
          <w:sz w:val="20"/>
          <w:szCs w:val="20"/>
        </w:rPr>
        <w:t>.</w:t>
      </w:r>
      <w:r w:rsidRPr="00BE645B">
        <w:rPr>
          <w:rFonts w:ascii="Times New Roman" w:hAnsi="Times New Roman" w:cs="Times New Roman"/>
          <w:sz w:val="20"/>
          <w:szCs w:val="20"/>
        </w:rPr>
        <w:t xml:space="preserve">  </w:t>
      </w:r>
      <w:r w:rsidRPr="00E162ED">
        <w:rPr>
          <w:rFonts w:ascii="Times New Roman" w:hAnsi="Times New Roman" w:cs="Times New Roman"/>
          <w:sz w:val="20"/>
          <w:szCs w:val="20"/>
        </w:rPr>
        <w:t>Usługa będzie rezultatem projektu planowanego do złożenia w ramach działania 2.3: Proinnowacyjne usługi dla przedsiębiorstw, poddziałania 2.3.1: Proinnowacyjne usługi IOB dla MŚP.</w:t>
      </w:r>
      <w:r w:rsidR="00FD242A" w:rsidRPr="00E162ED">
        <w:rPr>
          <w:rFonts w:ascii="Times New Roman" w:hAnsi="Times New Roman" w:cs="Times New Roman"/>
          <w:sz w:val="20"/>
          <w:szCs w:val="20"/>
        </w:rPr>
        <w:t xml:space="preserve"> Usługa musi być świadczona przez akredytowane przez Ministerstwo Rozwoju instytucje otoczenia biznesu.</w:t>
      </w:r>
    </w:p>
    <w:p w:rsidR="007B0E40" w:rsidRPr="002304F7" w:rsidRDefault="00F77F52" w:rsidP="00E7719A">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Nowy, innowacyjny produkt wiąże się z potrzebami przedsiębiorstwa Zamawiającego w obszarze przygotowania do wdrożenia innowacyjnego produktu do działalności Zamawiającego oraz do jego oferty handlowej.</w:t>
      </w:r>
      <w:r w:rsidR="00D04A65" w:rsidRPr="002304F7">
        <w:rPr>
          <w:rFonts w:ascii="Times New Roman" w:hAnsi="Times New Roman" w:cs="Times New Roman"/>
          <w:sz w:val="20"/>
          <w:szCs w:val="20"/>
        </w:rPr>
        <w:t xml:space="preserve">                                                          </w:t>
      </w:r>
    </w:p>
    <w:p w:rsidR="00F77F52" w:rsidRPr="002304F7" w:rsidRDefault="00F77F52" w:rsidP="00E7719A">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Koniecznym jest, aby Wykonawca przedstawił szczegółową specyfikację kosztów usługi i uzasadnił wysokości wskazanych w ofercie kosztów, jak również niezbędność poniesienia danego kosztu, w kontekście realizacji projektu i osiągnięcia jego rezultatów. Uzasadniając dany koszt oraz jego związek z realizowanym przez Zamawiającego projektem należy pamiętać, iż będąca przedmiotem zapytania ofertowego usługa doradcza musi służyć wsparciu procesu wdrażania ww. innowacji.</w:t>
      </w:r>
    </w:p>
    <w:p w:rsidR="00494C64" w:rsidRPr="002304F7" w:rsidRDefault="00494C64" w:rsidP="000F7B2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Zakres zadań Wykonawcy w ramach zamówienia obejmuje:</w:t>
      </w:r>
    </w:p>
    <w:tbl>
      <w:tblPr>
        <w:tblStyle w:val="Tabela-Siatka"/>
        <w:tblW w:w="0" w:type="auto"/>
        <w:tblLook w:val="04A0" w:firstRow="1" w:lastRow="0" w:firstColumn="1" w:lastColumn="0" w:noHBand="0" w:noVBand="1"/>
      </w:tblPr>
      <w:tblGrid>
        <w:gridCol w:w="1022"/>
        <w:gridCol w:w="3189"/>
        <w:gridCol w:w="5077"/>
      </w:tblGrid>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Lp.</w:t>
            </w:r>
          </w:p>
        </w:tc>
        <w:tc>
          <w:tcPr>
            <w:tcW w:w="4615"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Nazwa zadania </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Opis celu stawianego zadaniu</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1</w:t>
            </w:r>
          </w:p>
        </w:tc>
        <w:tc>
          <w:tcPr>
            <w:tcW w:w="4615"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Analiza alternatywnych ścieżek rozwoju poprzez wdrażanie innowacji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weryfikacja i analiza alternatywnych ścieżek rozwoju przedsiębiorstwa poprzez ich uszczegółowienie zgodnie z wyborem Klienta i opracowaniem ogólnego modelu finansowego. Zakładany zakres zadania:</w:t>
            </w:r>
            <w:r w:rsidRPr="002304F7">
              <w:rPr>
                <w:rFonts w:ascii="Times New Roman" w:hAnsi="Times New Roman" w:cs="Times New Roman"/>
                <w:sz w:val="20"/>
                <w:szCs w:val="20"/>
              </w:rPr>
              <w:br/>
              <w:t>- opracowanie i uszczegółowienie kilku alternatywnych scenariuszy do głównej rekomendacji</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analiza porównawcza ścieżek </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prognoza wybranej ścieżki i jej wpływ na rozwój przedsiębiorstwa</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zdefiniowanie modelu każdej ścieżki</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ogólnych modeli finansowych obrazujących potencjalne zyski/straty w ramach wyboru danej ścieżki rozwoju</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prognoza wolumenu sprzedaży i grupy klientów docelowych</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opracowanie modelu sprzedaży/kosztów wraz z prognozą odnoszącą się do wyboru danej ścieżki </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opracowanie modelu obsługi kosztów wytworzenia produktu w ramach analizy ścieżek </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2</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Uszczegółowieni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i ocen</w:t>
            </w:r>
            <w:r w:rsidR="00885157">
              <w:rPr>
                <w:rFonts w:ascii="Times New Roman" w:hAnsi="Times New Roman" w:cs="Times New Roman"/>
                <w:sz w:val="20"/>
                <w:szCs w:val="20"/>
              </w:rPr>
              <w:t xml:space="preserve">a </w:t>
            </w:r>
            <w:r w:rsidRPr="002304F7">
              <w:rPr>
                <w:rFonts w:ascii="Times New Roman" w:hAnsi="Times New Roman" w:cs="Times New Roman"/>
                <w:sz w:val="20"/>
                <w:szCs w:val="20"/>
              </w:rPr>
              <w:t>wybranej ścieżki rozwoju związanej z wdrażaniem innowacji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opracowanie szczegółowej definicji ścieżki rozwoju przedsiębiorstwa w ramach wybranej ścieżki wraz z przygotowaniem ogólnego modelu finansowego. W ramach tego działania należy założyć pełny przekrój wdrażanej innowacji od momentu jej powstania po elementy wytwórcze i system dystrybucji.</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3</w:t>
            </w:r>
          </w:p>
        </w:tc>
        <w:tc>
          <w:tcPr>
            <w:tcW w:w="4615"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Przygotowanie szczegółowego modelu finansowego dla opracowywanej lub wdrażanej innowacji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opracowanie szczegółowego modelu finansowego wraz z oszacowaniem kosztów/zysków inwestycji wraz z oszacowaniem wpływu na inwestycję czynników np. jakościowych w ramach wybranej ścieżki/opcji rozwoju, zakładany zakres:</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przygotowanie prognoz wielkości sprzedaży i wielkości grupy docelowej Klientów</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modelu finansowego w tym przychodów i kosztów</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rentowności zakładanej ścieżki/opcji rozwoju poprzez szacowanie NPV</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wrażliwości ( wpływ czynników na rentowność projektu)</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opracowanie modelu finansowego z uwzględnieniem </w:t>
            </w:r>
            <w:r w:rsidRPr="002304F7">
              <w:rPr>
                <w:rFonts w:ascii="Times New Roman" w:hAnsi="Times New Roman" w:cs="Times New Roman"/>
                <w:sz w:val="20"/>
                <w:szCs w:val="20"/>
              </w:rPr>
              <w:lastRenderedPageBreak/>
              <w:t>niezbędnych środków trwałych wykorzystywanych w produkcji i implementacji technologii/innowacji</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lastRenderedPageBreak/>
              <w:t>4</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Identyfikacj</w:t>
            </w:r>
            <w:r w:rsidR="00885157">
              <w:rPr>
                <w:rFonts w:ascii="Times New Roman" w:hAnsi="Times New Roman" w:cs="Times New Roman"/>
                <w:sz w:val="20"/>
                <w:szCs w:val="20"/>
              </w:rPr>
              <w:t>a</w:t>
            </w:r>
            <w:r w:rsidRPr="002304F7">
              <w:rPr>
                <w:rFonts w:ascii="Times New Roman" w:hAnsi="Times New Roman" w:cs="Times New Roman"/>
                <w:sz w:val="20"/>
                <w:szCs w:val="20"/>
              </w:rPr>
              <w:t xml:space="preserve"> i mapowani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kluczowych procesów biznesowych związanych z wdrażaniem innowacji, ich modyfikacji i optymalizacji</w:t>
            </w:r>
            <w:r w:rsidRPr="002304F7">
              <w:rPr>
                <w:rFonts w:ascii="Times New Roman" w:hAnsi="Times New Roman" w:cs="Times New Roman"/>
                <w:sz w:val="20"/>
                <w:szCs w:val="20"/>
              </w:rPr>
              <w:br/>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szczegółowa analiza kluczowych procesów biznesowych bezpośrednio związanych z wdrożeniem proponowanego rozwiązania/ścieżki rozwoju, w tym:</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identyfikacja i definicja procesów</w:t>
            </w:r>
            <w:r w:rsidRPr="002304F7">
              <w:rPr>
                <w:rFonts w:ascii="Times New Roman" w:hAnsi="Times New Roman" w:cs="Times New Roman"/>
                <w:sz w:val="20"/>
                <w:szCs w:val="20"/>
              </w:rPr>
              <w:br/>
              <w:t>- opracowanie mapy powiązań i modeli w stanie obecnym</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przeprojektowanie zachodzących procesów pod katem nowego rozwiązania/ścieżki rozwoju</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5</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Poszukiwani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i nawiązani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kontaktu z dostawcą technologii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wsparcie w procesie poszukiwania optymalnych kanałów kontaktów z potencjalnymi dostawcami technologii, maszyn, wybór optymalnego rozwiązania łańcucha dostaw.</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6</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Pomoc w opracowaniu dokumentacji funkcjonalnej lub technicznej niezbędnej do wdrożenia innowacji</w:t>
            </w:r>
            <w:r w:rsidRPr="002304F7">
              <w:rPr>
                <w:rFonts w:ascii="Times New Roman" w:hAnsi="Times New Roman" w:cs="Times New Roman"/>
                <w:sz w:val="20"/>
                <w:szCs w:val="20"/>
              </w:rPr>
              <w:br/>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opracowanie dokumentacji technicznej w ramach wdrożenia nowoczesnej technologii produkcji w ramach innowacyjnego podejścia technicznego, zakres powinien zawierać:</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wymagań</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specyfikacji technicznej i technologicznej procesów</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przedwdrożeniowa</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dokumentacji technicznej i technologicznej wdrażanego rozwiązania</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7</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Analiz</w:t>
            </w:r>
            <w:r w:rsidR="00885157">
              <w:rPr>
                <w:rFonts w:ascii="Times New Roman" w:hAnsi="Times New Roman" w:cs="Times New Roman"/>
                <w:sz w:val="20"/>
                <w:szCs w:val="20"/>
              </w:rPr>
              <w:t>a</w:t>
            </w:r>
            <w:r w:rsidRPr="002304F7">
              <w:rPr>
                <w:rFonts w:ascii="Times New Roman" w:hAnsi="Times New Roman" w:cs="Times New Roman"/>
                <w:sz w:val="20"/>
                <w:szCs w:val="20"/>
              </w:rPr>
              <w:t xml:space="preserve"> ryzyka wdrożenia innowacji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zdefiniowanie i zidentyfikowanie potencjalnych zagrożeń mogących wystąpić w projekcie, wraz z przygotowaniem i opracowaniem planu niwelowania ryzyka czy też ich uniknięcia.</w:t>
            </w:r>
            <w:r w:rsidRPr="002304F7">
              <w:rPr>
                <w:rFonts w:ascii="Times New Roman" w:hAnsi="Times New Roman" w:cs="Times New Roman"/>
                <w:sz w:val="20"/>
                <w:szCs w:val="20"/>
              </w:rPr>
              <w:br/>
              <w:t>- opracowanie ścieżek krytycznych projektu</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ryzyka</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rekomendacje dotyczące wdrożenia</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8</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Doradztwo i pomoc</w:t>
            </w:r>
            <w:r w:rsidR="00885157">
              <w:rPr>
                <w:rFonts w:ascii="Times New Roman" w:hAnsi="Times New Roman" w:cs="Times New Roman"/>
                <w:sz w:val="20"/>
                <w:szCs w:val="20"/>
              </w:rPr>
              <w:t xml:space="preserve"> </w:t>
            </w:r>
            <w:r w:rsidRPr="002304F7">
              <w:rPr>
                <w:rFonts w:ascii="Times New Roman" w:hAnsi="Times New Roman" w:cs="Times New Roman"/>
                <w:sz w:val="20"/>
                <w:szCs w:val="20"/>
              </w:rPr>
              <w:t>w opracowaniu i przeprowadzeniu pilotażowego wdrożenia innowacji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jest doradztwo w zakresie wprowadzania i wdrożenia innowacyjnego pilotażowego rozwiązania, zakres prac:</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wsparcie w ramach konsultacji wdrożenia pilotażowego innowacji</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raportowanie i monitorowanie postępu prac</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wsparcie w usprawnianiu procesów wdrożeniowych </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wparcie w ramach uruchomienia pilotażowej linii produkcyjnej </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9</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Doradztw</w:t>
            </w:r>
            <w:r w:rsidR="00885157">
              <w:rPr>
                <w:rFonts w:ascii="Times New Roman" w:hAnsi="Times New Roman" w:cs="Times New Roman"/>
                <w:sz w:val="20"/>
                <w:szCs w:val="20"/>
              </w:rPr>
              <w:t>o</w:t>
            </w:r>
            <w:r w:rsidRPr="002304F7">
              <w:rPr>
                <w:rFonts w:ascii="Times New Roman" w:hAnsi="Times New Roman" w:cs="Times New Roman"/>
                <w:sz w:val="20"/>
                <w:szCs w:val="20"/>
              </w:rPr>
              <w:t>, pomoc i szkolenia w pełnym wdrożeniu innowacji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jest doradztwo i raportowanie wraz z monitorowaniem wdrożenia pełnego innowacyjnego rozwiązania/technologii</w:t>
            </w:r>
            <w:r w:rsidRPr="002304F7">
              <w:rPr>
                <w:rFonts w:ascii="Times New Roman" w:hAnsi="Times New Roman" w:cs="Times New Roman"/>
                <w:sz w:val="20"/>
                <w:szCs w:val="20"/>
              </w:rPr>
              <w:br/>
              <w:t>- stała obserwacja prac projektowych</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analizy i raportowanie statusów wdrożenia</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wsparcie na etapie procesów testowych i wdrożeniowych</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monitorowanie statusów prac wdrożeniowych</w:t>
            </w:r>
            <w:r w:rsidRPr="002304F7">
              <w:rPr>
                <w:rFonts w:ascii="Times New Roman" w:hAnsi="Times New Roman" w:cs="Times New Roman"/>
                <w:sz w:val="20"/>
                <w:szCs w:val="20"/>
              </w:rPr>
              <w:br/>
              <w:t>- wsparcie na etapie wdrożenia innowacji w obszarze rzeczywistej produkcji</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10</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Monitorowani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i ocen</w:t>
            </w:r>
            <w:r w:rsidR="00885157">
              <w:rPr>
                <w:rFonts w:ascii="Times New Roman" w:hAnsi="Times New Roman" w:cs="Times New Roman"/>
                <w:sz w:val="20"/>
                <w:szCs w:val="20"/>
              </w:rPr>
              <w:t>a</w:t>
            </w:r>
            <w:r w:rsidRPr="002304F7">
              <w:rPr>
                <w:rFonts w:ascii="Times New Roman" w:hAnsi="Times New Roman" w:cs="Times New Roman"/>
                <w:sz w:val="20"/>
                <w:szCs w:val="20"/>
              </w:rPr>
              <w:t xml:space="preserve"> efektów wdrożenia innowacji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ocena zgodności realizowanych działań z celami i strategią innowacji, analiza i ocena postępów realizacji poprzez obserwację działań prowadzonych w ramach poszczególnych etapów wdrożenia innowacji.</w:t>
            </w:r>
            <w:r w:rsidRPr="002304F7">
              <w:rPr>
                <w:rFonts w:ascii="Times New Roman" w:hAnsi="Times New Roman" w:cs="Times New Roman"/>
                <w:sz w:val="20"/>
                <w:szCs w:val="20"/>
              </w:rPr>
              <w:br/>
              <w:t>Analiza zmian pod katem osiąganych celów i korzyści, analiz pod względem spójności z oczekiwaniami rynku i konsumentów, ewentualne rekomendacje w ramach przeprowadzonych analiz.</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11</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Doradztw</w:t>
            </w:r>
            <w:r w:rsidR="00885157">
              <w:rPr>
                <w:rFonts w:ascii="Times New Roman" w:hAnsi="Times New Roman" w:cs="Times New Roman"/>
                <w:sz w:val="20"/>
                <w:szCs w:val="20"/>
              </w:rPr>
              <w:t>o</w:t>
            </w:r>
            <w:r w:rsidRPr="002304F7">
              <w:rPr>
                <w:rFonts w:ascii="Times New Roman" w:hAnsi="Times New Roman" w:cs="Times New Roman"/>
                <w:sz w:val="20"/>
                <w:szCs w:val="20"/>
              </w:rPr>
              <w:t xml:space="preserve"> w zarządzaniu </w:t>
            </w:r>
            <w:r w:rsidRPr="002304F7">
              <w:rPr>
                <w:rFonts w:ascii="Times New Roman" w:hAnsi="Times New Roman" w:cs="Times New Roman"/>
                <w:sz w:val="20"/>
                <w:szCs w:val="20"/>
              </w:rPr>
              <w:lastRenderedPageBreak/>
              <w:t>własnością intelektualną, w tym w zakresie ochrony praw własności intelektualnej, badania stanu techniki i czystości patentowej</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lastRenderedPageBreak/>
              <w:t xml:space="preserve">Celem zadania jest opracowanie zakresu wspomagającego </w:t>
            </w:r>
            <w:r w:rsidRPr="002304F7">
              <w:rPr>
                <w:rFonts w:ascii="Times New Roman" w:hAnsi="Times New Roman" w:cs="Times New Roman"/>
                <w:sz w:val="20"/>
                <w:szCs w:val="20"/>
              </w:rPr>
              <w:lastRenderedPageBreak/>
              <w:t>ochronę własności intelektualnej wraz z opracowaniem rekomendacji i dokumentacji w zakresie ochrony praw własności i intelektualnej i działań związanych z dokumentacją patentową.</w:t>
            </w:r>
          </w:p>
        </w:tc>
      </w:tr>
      <w:tr w:rsidR="00282170" w:rsidRPr="002304F7" w:rsidTr="00A169D8">
        <w:tc>
          <w:tcPr>
            <w:tcW w:w="1526"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lastRenderedPageBreak/>
              <w:t>12</w:t>
            </w:r>
          </w:p>
        </w:tc>
        <w:tc>
          <w:tcPr>
            <w:tcW w:w="4615"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Opracowani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strategii marketingowej dla wyrobu lub usługi będącej przedmiotem wdrożenia innowacji</w:t>
            </w:r>
          </w:p>
        </w:tc>
        <w:tc>
          <w:tcPr>
            <w:tcW w:w="785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opracowanie szczegółowej strategii marketingowej dla wyrobu wraz z przygotowaniem planu marketingowego, ścieżek i kroków jego wdrożenia jak i rekomendacji w zakresie postrzegania produktu, grupy docelowej, modelu i systemu dystrybucji.</w:t>
            </w:r>
          </w:p>
        </w:tc>
      </w:tr>
    </w:tbl>
    <w:p w:rsidR="00494C64" w:rsidRPr="002304F7" w:rsidRDefault="00494C64" w:rsidP="00E7719A">
      <w:pPr>
        <w:spacing w:line="360" w:lineRule="auto"/>
        <w:jc w:val="both"/>
        <w:rPr>
          <w:rFonts w:ascii="Times New Roman" w:hAnsi="Times New Roman" w:cs="Times New Roman"/>
          <w:sz w:val="20"/>
          <w:szCs w:val="20"/>
        </w:rPr>
      </w:pPr>
    </w:p>
    <w:p w:rsidR="00282170" w:rsidRPr="002304F7" w:rsidRDefault="00282170"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III. Kod CPV usługi:</w:t>
      </w:r>
    </w:p>
    <w:p w:rsidR="00282170" w:rsidRPr="002304F7" w:rsidRDefault="00282170" w:rsidP="00E7719A">
      <w:pPr>
        <w:spacing w:line="360" w:lineRule="auto"/>
        <w:jc w:val="both"/>
        <w:rPr>
          <w:rFonts w:ascii="Times New Roman" w:hAnsi="Times New Roman" w:cs="Times New Roman"/>
          <w:sz w:val="20"/>
          <w:szCs w:val="20"/>
        </w:rPr>
      </w:pPr>
      <w:r w:rsidRPr="002304F7">
        <w:rPr>
          <w:rFonts w:ascii="Times New Roman" w:hAnsi="Times New Roman" w:cs="Times New Roman"/>
          <w:b/>
          <w:sz w:val="20"/>
          <w:szCs w:val="20"/>
        </w:rPr>
        <w:t xml:space="preserve">85312320-8 </w:t>
      </w:r>
      <w:r w:rsidRPr="002304F7">
        <w:rPr>
          <w:rFonts w:ascii="Times New Roman" w:hAnsi="Times New Roman" w:cs="Times New Roman"/>
          <w:sz w:val="20"/>
          <w:szCs w:val="20"/>
        </w:rPr>
        <w:t>–</w:t>
      </w:r>
      <w:r w:rsidRPr="002304F7">
        <w:rPr>
          <w:rFonts w:ascii="Times New Roman" w:hAnsi="Times New Roman" w:cs="Times New Roman"/>
          <w:b/>
          <w:sz w:val="20"/>
          <w:szCs w:val="20"/>
        </w:rPr>
        <w:t xml:space="preserve"> </w:t>
      </w:r>
      <w:r w:rsidRPr="002304F7">
        <w:rPr>
          <w:rFonts w:ascii="Times New Roman" w:hAnsi="Times New Roman" w:cs="Times New Roman"/>
          <w:sz w:val="20"/>
          <w:szCs w:val="20"/>
        </w:rPr>
        <w:t>Usługi doradztwa,</w:t>
      </w:r>
      <w:r w:rsidRPr="002304F7">
        <w:rPr>
          <w:rFonts w:ascii="Times New Roman" w:hAnsi="Times New Roman" w:cs="Times New Roman"/>
          <w:b/>
          <w:sz w:val="20"/>
          <w:szCs w:val="20"/>
        </w:rPr>
        <w:t xml:space="preserve"> 72221000-0 - </w:t>
      </w:r>
      <w:r w:rsidRPr="002304F7">
        <w:rPr>
          <w:rFonts w:ascii="Times New Roman" w:hAnsi="Times New Roman" w:cs="Times New Roman"/>
          <w:sz w:val="20"/>
          <w:szCs w:val="20"/>
        </w:rPr>
        <w:t>Usługi doradcze w zakresie analizy biznesowej,</w:t>
      </w:r>
      <w:r w:rsidRPr="002304F7">
        <w:rPr>
          <w:rFonts w:ascii="Times New Roman" w:hAnsi="Times New Roman" w:cs="Times New Roman"/>
          <w:b/>
          <w:sz w:val="20"/>
          <w:szCs w:val="20"/>
        </w:rPr>
        <w:t xml:space="preserve"> 71241000-9 - </w:t>
      </w:r>
      <w:r w:rsidRPr="002304F7">
        <w:rPr>
          <w:rFonts w:ascii="Times New Roman" w:hAnsi="Times New Roman" w:cs="Times New Roman"/>
          <w:sz w:val="20"/>
          <w:szCs w:val="20"/>
        </w:rPr>
        <w:t>Studia wykonalności, usługi doradcze, analizy.</w:t>
      </w:r>
    </w:p>
    <w:p w:rsidR="008B0DCB" w:rsidRPr="002304F7" w:rsidRDefault="008B0DCB"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IV. Termin wykonania zamówienia i zakres:</w:t>
      </w:r>
    </w:p>
    <w:p w:rsidR="008B0DCB" w:rsidRPr="002304F7" w:rsidRDefault="008B0DCB" w:rsidP="008B0DCB">
      <w:pPr>
        <w:spacing w:line="360" w:lineRule="auto"/>
        <w:jc w:val="both"/>
        <w:rPr>
          <w:rFonts w:ascii="Times New Roman" w:hAnsi="Times New Roman" w:cs="Times New Roman"/>
          <w:sz w:val="20"/>
          <w:szCs w:val="20"/>
          <w:highlight w:val="yellow"/>
        </w:rPr>
      </w:pPr>
      <w:r w:rsidRPr="002304F7">
        <w:rPr>
          <w:rFonts w:ascii="Times New Roman" w:hAnsi="Times New Roman" w:cs="Times New Roman"/>
          <w:sz w:val="20"/>
          <w:szCs w:val="20"/>
        </w:rPr>
        <w:t>Maks</w:t>
      </w:r>
      <w:r w:rsidR="007F72B7" w:rsidRPr="002304F7">
        <w:rPr>
          <w:rFonts w:ascii="Times New Roman" w:hAnsi="Times New Roman" w:cs="Times New Roman"/>
          <w:sz w:val="20"/>
          <w:szCs w:val="20"/>
        </w:rPr>
        <w:t xml:space="preserve">ymalny okres realizacji usługi: </w:t>
      </w:r>
      <w:r w:rsidRPr="002304F7">
        <w:rPr>
          <w:rFonts w:ascii="Times New Roman" w:hAnsi="Times New Roman" w:cs="Times New Roman"/>
          <w:sz w:val="20"/>
          <w:szCs w:val="20"/>
        </w:rPr>
        <w:t xml:space="preserve">(licząc od daty </w:t>
      </w:r>
      <w:r w:rsidR="00282170" w:rsidRPr="002304F7">
        <w:rPr>
          <w:rFonts w:ascii="Times New Roman" w:hAnsi="Times New Roman" w:cs="Times New Roman"/>
          <w:sz w:val="20"/>
          <w:szCs w:val="20"/>
        </w:rPr>
        <w:t xml:space="preserve">podpisania umowy o dofinansowanie) </w:t>
      </w:r>
      <w:r w:rsidRPr="002304F7">
        <w:rPr>
          <w:rFonts w:ascii="Times New Roman" w:hAnsi="Times New Roman" w:cs="Times New Roman"/>
          <w:sz w:val="20"/>
          <w:szCs w:val="20"/>
        </w:rPr>
        <w:t>to 18 miesięcy</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Zamawiający zastrzega sobie prawo do zmiany treści i warunków określonych w niniejszym zapytaniu przed upływem terminu składania ofert, jak również unieważnienia postępowania  bez podawania przyczyny, w szczególności w przypadku, gdy:</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 postępowanie dotknięte będzie wadą uniemożliwiającą zawarcie ważnej umowy;</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b) wystąpią inne okoliczności, które według oceny Zamawiającego uczynią dalsze prowadzenie postępowania nieuzasadnionym.</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razie unieważnienia postępowania, Zamawiający nie jest zobowiązany do zwrotu Wykonawcom kosztów związanych z udziałem w postępowaniu.</w:t>
      </w:r>
    </w:p>
    <w:p w:rsidR="008B0DCB" w:rsidRPr="002304F7" w:rsidRDefault="008B0DCB" w:rsidP="00885157">
      <w:pPr>
        <w:spacing w:line="240" w:lineRule="auto"/>
        <w:jc w:val="center"/>
        <w:rPr>
          <w:rFonts w:ascii="Times New Roman" w:hAnsi="Times New Roman" w:cs="Times New Roman"/>
          <w:b/>
          <w:sz w:val="20"/>
          <w:szCs w:val="20"/>
        </w:rPr>
      </w:pPr>
      <w:r w:rsidRPr="002304F7">
        <w:rPr>
          <w:rFonts w:ascii="Times New Roman" w:hAnsi="Times New Roman" w:cs="Times New Roman"/>
          <w:b/>
          <w:sz w:val="20"/>
          <w:szCs w:val="20"/>
        </w:rPr>
        <w:t>V. Warunki udziału w postępowaniu oraz opis sposobu dokonania oceny ich spełnienia</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O udzielenie zamówienia mogą ubiegać się Wykonawcy, którzy spełniają następujące warunki:</w:t>
      </w:r>
    </w:p>
    <w:p w:rsidR="00412E34" w:rsidRPr="002304F7" w:rsidRDefault="00412E34" w:rsidP="00412E34">
      <w:pPr>
        <w:pStyle w:val="Akapitzlist"/>
        <w:numPr>
          <w:ilvl w:val="0"/>
          <w:numId w:val="2"/>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Akredytacja Ministra Rozwoju ośrodków innowacji świadczących usługi proinnowacyjne: </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O udzielenie zamówienia mogą ubiegać się Wykonawcy będący akredytowanymi lub zgłoszonymi do akredytacji ośrodkami innowacji. Warunek ten zostanie spełniony, jeżeli Wykonawca przedstawi dokumenty potwierdzające akredytację IOB albo zgłoszenie do akredytacji IOB (potwierdzenie wpływu do Ministerstwa Rozwoju). Akredytacja IOB powinna dotyczyć zakresu usług wskazanych w pkt. </w:t>
      </w:r>
      <w:r w:rsidR="00282170" w:rsidRPr="002304F7">
        <w:rPr>
          <w:rFonts w:ascii="Times New Roman" w:hAnsi="Times New Roman" w:cs="Times New Roman"/>
          <w:sz w:val="20"/>
          <w:szCs w:val="20"/>
        </w:rPr>
        <w:t>II</w:t>
      </w:r>
      <w:r w:rsidRPr="002304F7">
        <w:rPr>
          <w:rFonts w:ascii="Times New Roman" w:hAnsi="Times New Roman" w:cs="Times New Roman"/>
          <w:sz w:val="20"/>
          <w:szCs w:val="20"/>
        </w:rPr>
        <w:t xml:space="preserve"> niniejszego zapytania </w:t>
      </w:r>
      <w:r w:rsidR="00282170" w:rsidRPr="002304F7">
        <w:rPr>
          <w:rFonts w:ascii="Times New Roman" w:hAnsi="Times New Roman" w:cs="Times New Roman"/>
          <w:sz w:val="20"/>
          <w:szCs w:val="20"/>
        </w:rPr>
        <w:t xml:space="preserve"> </w:t>
      </w:r>
      <w:r w:rsidRPr="002304F7">
        <w:rPr>
          <w:rFonts w:ascii="Times New Roman" w:hAnsi="Times New Roman" w:cs="Times New Roman"/>
          <w:sz w:val="20"/>
          <w:szCs w:val="20"/>
        </w:rPr>
        <w:t xml:space="preserve">ofertowego. Usługa może być świadczona przez IOB, które zostaną akredytowane przed podpisaniem umowy o dofinansowanie projektu. Zgłoszenie IOB do akredytacji musi nastąpić nie później niż </w:t>
      </w:r>
      <w:r w:rsidR="00655DFD" w:rsidRPr="002304F7">
        <w:rPr>
          <w:rFonts w:ascii="Times New Roman" w:hAnsi="Times New Roman" w:cs="Times New Roman"/>
          <w:sz w:val="20"/>
          <w:szCs w:val="20"/>
        </w:rPr>
        <w:t>w dniu potwierdzenia</w:t>
      </w:r>
      <w:r w:rsidR="00D04A65" w:rsidRPr="002304F7">
        <w:rPr>
          <w:rFonts w:ascii="Times New Roman" w:hAnsi="Times New Roman" w:cs="Times New Roman"/>
          <w:sz w:val="20"/>
          <w:szCs w:val="20"/>
        </w:rPr>
        <w:t xml:space="preserve">                                                       </w:t>
      </w:r>
      <w:r w:rsidRPr="002304F7">
        <w:rPr>
          <w:rFonts w:ascii="Times New Roman" w:hAnsi="Times New Roman" w:cs="Times New Roman"/>
          <w:sz w:val="20"/>
          <w:szCs w:val="20"/>
        </w:rPr>
        <w:t>złożenia Wniosku o dofinansowanie, zgodnie z regulaminem konkursu Działanie 2.3.1 POIR dostępnym na stronie http://poir.parp.gov.pl/.</w:t>
      </w:r>
    </w:p>
    <w:p w:rsidR="00412E34" w:rsidRPr="002304F7" w:rsidRDefault="00412E34" w:rsidP="00412E34">
      <w:pPr>
        <w:pStyle w:val="Akapitzlist"/>
        <w:numPr>
          <w:ilvl w:val="0"/>
          <w:numId w:val="2"/>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Wykonawca znajduje się w sytuacji ekonomicznej i finansowej umożliwiającej prawidłowe wykonanie zamówienia.</w:t>
      </w:r>
    </w:p>
    <w:p w:rsidR="00412E34" w:rsidRPr="002304F7" w:rsidRDefault="00412E34" w:rsidP="000F7B2F">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Opis sposobu dokonywania oceny spełniania tego warunku:</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Zamawiający dokona oceny spełniania przez Wykonawcę wyżej wskazanego warunku udziału w postępowaniu według formuły „spełnia/nie spełnia”, na podstawie złożonego przez Wykonawcę oświadczenia, zgodnego z wzorem stanowiącym załącznik nr 2 do niniejszego zapytania ofertowego. .</w:t>
      </w:r>
    </w:p>
    <w:p w:rsidR="00412E34" w:rsidRPr="002304F7" w:rsidRDefault="00412E34" w:rsidP="00412E34">
      <w:pPr>
        <w:pStyle w:val="Akapitzlist"/>
        <w:numPr>
          <w:ilvl w:val="0"/>
          <w:numId w:val="2"/>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Powiązania kapitałowe lub osobowe: Zamawiający wykluczy z postępowania  podmioty, o których mowa w art. 6c ust. 2 ustawy z dnia 9 listopada 2000 r. o utworzeniu Polskiej Agencji Rozwoju Przedsiębiorczości (t.j. Dz.U. z 2016 r. poz. 359  z późn. zm.) tj. powiązane z Zamawiającym osobowo lub kapitałowo.</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412E34" w:rsidRPr="002304F7" w:rsidRDefault="00412E34" w:rsidP="00412E34">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w:t>
      </w:r>
      <w:r w:rsidRPr="002304F7">
        <w:rPr>
          <w:rFonts w:ascii="Times New Roman" w:hAnsi="Times New Roman" w:cs="Times New Roman"/>
          <w:sz w:val="20"/>
          <w:szCs w:val="20"/>
        </w:rPr>
        <w:tab/>
        <w:t>uczestniczeniu w spółce jako wspólnik spółki cywilnej lub spółki osobowej;</w:t>
      </w:r>
    </w:p>
    <w:p w:rsidR="00412E34" w:rsidRPr="002304F7" w:rsidRDefault="00412E34" w:rsidP="00412E34">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w:t>
      </w:r>
      <w:r w:rsidRPr="002304F7">
        <w:rPr>
          <w:rFonts w:ascii="Times New Roman" w:hAnsi="Times New Roman" w:cs="Times New Roman"/>
          <w:sz w:val="20"/>
          <w:szCs w:val="20"/>
        </w:rPr>
        <w:tab/>
        <w:t xml:space="preserve">posiadaniu udziałów lub co najmniej </w:t>
      </w:r>
      <w:r w:rsidR="00BA363E" w:rsidRPr="002304F7">
        <w:rPr>
          <w:rFonts w:ascii="Times New Roman" w:hAnsi="Times New Roman" w:cs="Times New Roman"/>
          <w:sz w:val="20"/>
          <w:szCs w:val="20"/>
        </w:rPr>
        <w:t xml:space="preserve">10 </w:t>
      </w:r>
      <w:r w:rsidRPr="002304F7">
        <w:rPr>
          <w:rFonts w:ascii="Times New Roman" w:hAnsi="Times New Roman" w:cs="Times New Roman"/>
          <w:sz w:val="20"/>
          <w:szCs w:val="20"/>
        </w:rPr>
        <w:t>% akcji;</w:t>
      </w:r>
    </w:p>
    <w:p w:rsidR="00412E34" w:rsidRPr="002304F7" w:rsidRDefault="00412E34" w:rsidP="00412E34">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w:t>
      </w:r>
      <w:r w:rsidRPr="002304F7">
        <w:rPr>
          <w:rFonts w:ascii="Times New Roman" w:hAnsi="Times New Roman" w:cs="Times New Roman"/>
          <w:sz w:val="20"/>
          <w:szCs w:val="20"/>
        </w:rPr>
        <w:tab/>
        <w:t>pełnieniu funkcji członka organu nadzorczego lub zarządzającego, prokurenta, pełnomocnika;</w:t>
      </w:r>
    </w:p>
    <w:p w:rsidR="008B0DCB"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t>
      </w:r>
      <w:r w:rsidRPr="002304F7">
        <w:rPr>
          <w:rFonts w:ascii="Times New Roman" w:hAnsi="Times New Roman" w:cs="Times New Roman"/>
          <w:sz w:val="20"/>
          <w:szCs w:val="20"/>
        </w:rPr>
        <w:tab/>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Opis sposobu dokonywania oceny spełniania tego warunku: </w:t>
      </w:r>
    </w:p>
    <w:p w:rsidR="00D04A65"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Zamawiający dokona oceny spełniania przez Wykonawcę wyżej wskazanego warunku udziału w postępowaniu według formuły „spełnia/nie spełnia” - na podstawie analizy złożonego przez Wykonawcę oświadczenia zgodnego z wzorem stanowiącym załącznik nr 2 do niniejszego zapytania ofertowego. W przypadku złożenia oferty przez Wykonawcę powiązanego kapitałowo lub osobowo z Zamawiającym, zostanie on wykluczony z udziału w postępowaniu.</w:t>
      </w:r>
      <w:r w:rsidR="00D04A65" w:rsidRPr="002304F7">
        <w:rPr>
          <w:rFonts w:ascii="Times New Roman" w:hAnsi="Times New Roman" w:cs="Times New Roman"/>
          <w:b/>
          <w:sz w:val="20"/>
          <w:szCs w:val="20"/>
        </w:rPr>
        <w:t xml:space="preserve">                                                                                                                                                   </w:t>
      </w:r>
    </w:p>
    <w:p w:rsidR="00412E34" w:rsidRPr="002304F7" w:rsidRDefault="00412E34"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VI. Wykaz oświadczeń lub dokumentów, jakie mają dostarczyć wykonawcy w celu potwierdzenia spełniania warunków udziału w postępowaniu</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celu potwierdzenia spełniania przez Wykonawcę warunku udziału w postępowaniu dotyczącego Akredytacji Ministra Rozwoju dla ośrodków innowacji świadczących usługi proinnowacyjne Wykonawca przystępujący do postępowania zobowiązany jest dołączyć do swojej oferty:</w:t>
      </w:r>
    </w:p>
    <w:p w:rsidR="00412E34" w:rsidRPr="002304F7" w:rsidRDefault="00412E34" w:rsidP="00412E34">
      <w:pPr>
        <w:pStyle w:val="Akapitzlist"/>
        <w:numPr>
          <w:ilvl w:val="0"/>
          <w:numId w:val="3"/>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 xml:space="preserve">wydane przez Ministra Rozwoju potwierdzenie wpisu na listę Instytucji Otoczenia Biznesu akredytowanych przez Ministra Rozwoju w zakresie świadczenia usług proinnowacyjnych albo potwierdzenie zgłoszenia IOB do akredytacji przez Ministra Rozwoju w zakresie świadczenia usług proinnowacyjnych </w:t>
      </w:r>
    </w:p>
    <w:p w:rsidR="00412E34" w:rsidRPr="002304F7" w:rsidRDefault="00412E34" w:rsidP="00412E34">
      <w:pPr>
        <w:pStyle w:val="Akapitzlist"/>
        <w:numPr>
          <w:ilvl w:val="0"/>
          <w:numId w:val="3"/>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przypadku wykonawców posiadających akredytację: fiszkę oferty usług proinnowacyjnych świadczonych przez Wykonawcę, stanowiącą potwierdzenie, że akredytacja uzyskana przez IOB dotyczy zakresu usług wskazanych w pkt</w:t>
      </w:r>
      <w:r w:rsidR="002D5B21" w:rsidRPr="002304F7">
        <w:rPr>
          <w:rFonts w:ascii="Times New Roman" w:hAnsi="Times New Roman" w:cs="Times New Roman"/>
          <w:sz w:val="20"/>
          <w:szCs w:val="20"/>
        </w:rPr>
        <w:t>. II</w:t>
      </w:r>
      <w:r w:rsidRPr="002304F7">
        <w:rPr>
          <w:rFonts w:ascii="Times New Roman" w:hAnsi="Times New Roman" w:cs="Times New Roman"/>
          <w:sz w:val="20"/>
          <w:szCs w:val="20"/>
        </w:rPr>
        <w:t xml:space="preserve"> zapytania ofertowego.</w:t>
      </w:r>
    </w:p>
    <w:p w:rsidR="00412E34" w:rsidRPr="002304F7" w:rsidRDefault="00412E34" w:rsidP="00412E34">
      <w:pPr>
        <w:pStyle w:val="Akapitzlist"/>
        <w:numPr>
          <w:ilvl w:val="0"/>
          <w:numId w:val="3"/>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w przypadku wykonawców zgłoszonych do akredytacji, których wniosek o akredytację nie został jeszcze rozpatrzony: wniosek  o akredytację, stanowiący potwierdzenie, że akredytacja, będąca przedmiotem zgłoszenia IOB, dotyczy zakresu usług wskazanych w pkt. </w:t>
      </w:r>
      <w:r w:rsidR="002D5B21" w:rsidRPr="002304F7">
        <w:rPr>
          <w:rFonts w:ascii="Times New Roman" w:hAnsi="Times New Roman" w:cs="Times New Roman"/>
          <w:sz w:val="20"/>
          <w:szCs w:val="20"/>
        </w:rPr>
        <w:t>II</w:t>
      </w:r>
      <w:r w:rsidRPr="002304F7">
        <w:rPr>
          <w:rFonts w:ascii="Times New Roman" w:hAnsi="Times New Roman" w:cs="Times New Roman"/>
          <w:sz w:val="20"/>
          <w:szCs w:val="20"/>
        </w:rPr>
        <w:t xml:space="preserve"> zapytania ofertowego.</w:t>
      </w:r>
    </w:p>
    <w:p w:rsidR="00EF627E" w:rsidRPr="002304F7" w:rsidRDefault="00EF627E" w:rsidP="00EF627E">
      <w:pPr>
        <w:pStyle w:val="Akapitzlist"/>
        <w:numPr>
          <w:ilvl w:val="0"/>
          <w:numId w:val="3"/>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celu potwierdzenia spełniania przez Wykonawcę warunku udziału w postępowaniu dotyczącego sytuacji ekonomicznej i finansowej umożliwiającej prawidłowe wykonanie zamówienia oraz dotyczącego braku powiązań kapitałowych lub osobowych Wykonawca przystępujący do postępowania zobowiązany jest złożyć oświadczenie (zgodnie z wzorem stanowiącym Załącznik nr 2  do zapytania ofertowego).</w:t>
      </w:r>
    </w:p>
    <w:p w:rsidR="00EF627E" w:rsidRPr="002304F7" w:rsidRDefault="00EF627E" w:rsidP="00412E34">
      <w:pPr>
        <w:spacing w:line="360" w:lineRule="auto"/>
        <w:jc w:val="both"/>
        <w:rPr>
          <w:rFonts w:ascii="Times New Roman" w:hAnsi="Times New Roman" w:cs="Times New Roman"/>
          <w:sz w:val="20"/>
          <w:szCs w:val="20"/>
        </w:rPr>
      </w:pPr>
    </w:p>
    <w:p w:rsidR="00EF627E" w:rsidRPr="002304F7" w:rsidRDefault="00EF627E"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VII. Warunki realizacji zamówienia</w:t>
      </w:r>
    </w:p>
    <w:p w:rsidR="00EF627E" w:rsidRPr="002304F7" w:rsidRDefault="00EF627E" w:rsidP="00EF627E">
      <w:pPr>
        <w:pStyle w:val="Akapitzlist"/>
        <w:numPr>
          <w:ilvl w:val="0"/>
          <w:numId w:val="4"/>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Miejsce realizacji zamówienia: siedziba Zamawiającego lub inne miejsce wskazane przez </w:t>
      </w:r>
      <w:r w:rsidR="00282170" w:rsidRPr="002304F7">
        <w:rPr>
          <w:rFonts w:ascii="Times New Roman" w:hAnsi="Times New Roman" w:cs="Times New Roman"/>
          <w:sz w:val="20"/>
          <w:szCs w:val="20"/>
        </w:rPr>
        <w:t>Zamawiającego</w:t>
      </w:r>
      <w:r w:rsidRPr="002304F7">
        <w:rPr>
          <w:rFonts w:ascii="Times New Roman" w:hAnsi="Times New Roman" w:cs="Times New Roman"/>
          <w:sz w:val="20"/>
          <w:szCs w:val="20"/>
        </w:rPr>
        <w:t>.</w:t>
      </w:r>
    </w:p>
    <w:p w:rsidR="00EF627E" w:rsidRPr="002304F7" w:rsidRDefault="00EF627E" w:rsidP="00EF627E">
      <w:pPr>
        <w:pStyle w:val="Akapitzlist"/>
        <w:numPr>
          <w:ilvl w:val="0"/>
          <w:numId w:val="4"/>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Realizacja każdego z zakresów usług doradczych, wskazanych w pkt. II zapytania ofertowego, potwierdzona zostanie podpisanym przez Strony protokołem zdawczo – odbiorczym, potwierdzającym prawidłowe wykonanie usługi doradczej z danego zakresu oraz przekazanie Zamawiającemu dokumentu/dokumentów będących rezultatem danej usługi doradczej. </w:t>
      </w:r>
    </w:p>
    <w:p w:rsidR="007B0E40" w:rsidRPr="002304F7" w:rsidRDefault="00EF627E" w:rsidP="00282170">
      <w:pPr>
        <w:pStyle w:val="Akapitzlist"/>
        <w:numPr>
          <w:ilvl w:val="0"/>
          <w:numId w:val="4"/>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Wynagrodzenie należne Wykonawcy z tytułu realizacji przedmiotu zamówienia płatne będzie w częściach, odpowiadających swoją wysokością wynagrodzeniu z tytułu realizacji poszczególnych zakresów usług doradczych, wskazanemu przez Wykonawcę w formularzu oferty. </w:t>
      </w:r>
      <w:r w:rsidR="00D04A65" w:rsidRPr="002304F7">
        <w:rPr>
          <w:rFonts w:ascii="Times New Roman" w:hAnsi="Times New Roman" w:cs="Times New Roman"/>
          <w:sz w:val="20"/>
          <w:szCs w:val="20"/>
        </w:rPr>
        <w:t xml:space="preserve">Wynagrodzenie </w:t>
      </w:r>
      <w:r w:rsidR="00282170" w:rsidRPr="002304F7">
        <w:rPr>
          <w:rFonts w:ascii="Times New Roman" w:hAnsi="Times New Roman" w:cs="Times New Roman"/>
          <w:sz w:val="20"/>
          <w:szCs w:val="20"/>
        </w:rPr>
        <w:t xml:space="preserve"> </w:t>
      </w:r>
      <w:r w:rsidR="00D04A65" w:rsidRPr="002304F7">
        <w:rPr>
          <w:rFonts w:ascii="Times New Roman" w:hAnsi="Times New Roman" w:cs="Times New Roman"/>
          <w:sz w:val="20"/>
          <w:szCs w:val="20"/>
        </w:rPr>
        <w:t>płatne będzie po zakończeniu realizacji każdego z zakresów usług doradczych, po wcześniejszym podpisaniu protokołu odbioru częściowego.</w:t>
      </w:r>
    </w:p>
    <w:p w:rsidR="00EF627E" w:rsidRPr="002304F7" w:rsidRDefault="00EF627E" w:rsidP="00EF627E">
      <w:pPr>
        <w:pStyle w:val="Akapitzlist"/>
        <w:numPr>
          <w:ilvl w:val="0"/>
          <w:numId w:val="4"/>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Rozliczenie z Wykonawcą nastąpi na podstawie wystawianych przez Wykonawcę faktur/rachunków, w ciągu 7 dni od dnia wystawienia przez Wykonawcę faktury/rachunku. Podstawą do wystawienia przez Wykonawcę faktury/rachunku obejmującej wynagrodzenie z tytułu realizacji usługi doradczej z danego zakresu będzie podpisany przez Strony protokół zdawczo – odbiorczy, potwierdzający prawidłowe wykonanie usługi doradczej z danego zakresu oraz przekazanie Zamawiającemu dokumentu/dokumentów będących rezultatem danej usługi doradczej. </w:t>
      </w:r>
    </w:p>
    <w:p w:rsidR="00EF627E" w:rsidRPr="002304F7" w:rsidRDefault="00EF627E"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VIII.  W celu prawidłowego złożenia oferty Wykonawca zobowiązany jest do:</w:t>
      </w:r>
    </w:p>
    <w:p w:rsidR="00EF627E" w:rsidRPr="002304F7" w:rsidRDefault="00707B8C" w:rsidP="00EF627E">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A)</w:t>
      </w:r>
      <w:r w:rsidR="00EF627E" w:rsidRPr="002304F7">
        <w:rPr>
          <w:rFonts w:ascii="Times New Roman" w:hAnsi="Times New Roman" w:cs="Times New Roman"/>
          <w:sz w:val="20"/>
          <w:szCs w:val="20"/>
        </w:rPr>
        <w:t xml:space="preserve"> Złożenia prawidłowo wypełnionego formularza ofertowego zgodnego z wzorem stanowiącym załącznik nr 1 do zapytania ofertowego. Cenę ofertową należy podać w walucie polskiej PLN (złoty polski).</w:t>
      </w:r>
    </w:p>
    <w:p w:rsidR="00EF627E" w:rsidRPr="002304F7" w:rsidRDefault="00707B8C" w:rsidP="00EF627E">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B) </w:t>
      </w:r>
      <w:r w:rsidR="00EF627E" w:rsidRPr="002304F7">
        <w:rPr>
          <w:rFonts w:ascii="Times New Roman" w:hAnsi="Times New Roman" w:cs="Times New Roman"/>
          <w:sz w:val="20"/>
          <w:szCs w:val="20"/>
        </w:rPr>
        <w:t xml:space="preserve"> Złożenia oświadczenia stanowiącego załącznik nr 2 do niniejszego zapytania.</w:t>
      </w:r>
    </w:p>
    <w:p w:rsidR="00EF627E" w:rsidRPr="002304F7" w:rsidRDefault="00707B8C" w:rsidP="00EF627E">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C) </w:t>
      </w:r>
      <w:r w:rsidR="00EF627E" w:rsidRPr="002304F7">
        <w:rPr>
          <w:rFonts w:ascii="Times New Roman" w:hAnsi="Times New Roman" w:cs="Times New Roman"/>
          <w:sz w:val="20"/>
          <w:szCs w:val="20"/>
        </w:rPr>
        <w:t xml:space="preserve"> Załączenia do oferty innych dokumentów wymaganych zgodnie z postanowieniami zapytania ofertowego</w:t>
      </w:r>
      <w:r w:rsidRPr="002304F7">
        <w:rPr>
          <w:rFonts w:ascii="Times New Roman" w:hAnsi="Times New Roman" w:cs="Times New Roman"/>
          <w:sz w:val="20"/>
          <w:szCs w:val="20"/>
        </w:rPr>
        <w:t>.</w:t>
      </w:r>
    </w:p>
    <w:p w:rsidR="00707B8C" w:rsidRPr="002304F7" w:rsidRDefault="00707B8C"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IX. Sposób przygotowania oferty</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 Ofertę sporządzić należy w języku polskim, w formie pisemnej, czytelnie, wypełniając nieścieralnym atramentem lub długopisem, maszynowo lub komputerowo.</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B)  Wszystkie strony oferty wraz z załącznikami muszą być kolejno ponumerowane.</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C)  Każda strona oferty i załączników zawierająca jakąkolwiek treść musi być parafowana.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D)  Oferta wraz z załącznikami musi zostać złożona w oryginale, być podpisana przez Wykonawcę lub osobę upoważnioną do reprezentowania Wykonawcy, która widnieje w Krajowym Rejestrze Sądowym, Centralnej Ewidencji i Informacji o Działalności Gospodarczej (CEIDG) lub innym dokumencie zaświadczającym o jej umocowaniu do reprezentowania Wykonawcy. Jeżeli oferty nie podpisuje Wykonawca będący osobą fizyczną, a upoważnienie do reprezentowania Wykonawcy nie wynika z dokumentów rejestrowych (aktualnego odpisu z KRS lub wpisu w CEIDG), do oferty należy załączyć pełnomocnictwo, uprawniające daną osobę do podpisania oferty. W przypadku Wykonawców mających siedzibę lub miejsce zamieszkania poza terytorium Rzeczypospolitej Polskiej, oferta powinna zostać podpisana przez Wykonawcę lub osobę do tego upoważnioną, której upoważnienie do reprezentowania Wykonawcy wynika z właściwego dokumentu, np. odpisu z rejestru handlowego, pełnomocnictwa. W przypadku Wykonawców mających siedzibę lub miejsce zamieszkania poza terytorium Rzeczypospolitej Polskiej, do oferty należy załączyć dokument potwierdzający umocowanie osoby podpisującej ofertę do reprezentowania Wykonawcy. </w:t>
      </w:r>
    </w:p>
    <w:p w:rsidR="007B0E40" w:rsidRPr="002304F7" w:rsidRDefault="00D04A65"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E)  Wykonawca może przed upływem terminu składania ofert zmienić lub wycofać swoją ofertę.</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F)  W przypadku składania dokumentów w językach obcych wymagane jest ich tłumaczenie na język polski. Tłumaczenie powinno zostać podpisane przez osobę dokonującą tłumaczenia. Zamawiający nie wymaga dokonywania tłumaczeń przysięgłych.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G)  Dokumenty składane w kopiach muszą być poświadczone przez Wykonawcę/osobę upoważnioną do reprezentowania Wykonawcy za zgodność z oryginałem.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H)  W toku badania i oceny ofert Zamawiający może żądać od Wykonawców wyjaśnień dotyczących treści złożonych ofert lub przedłożenia dodatkowych dokumentów w celu weryfikacji spełnienia warunków udziału w postępowaniu lub zgodności oferowanego przedmiotu zamówienia z wymaganiami Zamawiającego. Zamawiający dopuszcza możliwość wzywania Wykonawców do złożenia wyjaśnień lub przedłożenia </w:t>
      </w:r>
      <w:r w:rsidRPr="002304F7">
        <w:rPr>
          <w:rFonts w:ascii="Times New Roman" w:hAnsi="Times New Roman" w:cs="Times New Roman"/>
          <w:sz w:val="20"/>
          <w:szCs w:val="20"/>
        </w:rPr>
        <w:lastRenderedPageBreak/>
        <w:t xml:space="preserve">dokumentów oraz składania wyjaśnień, przedkładania dodatkowych dokumentów przez Wykonawców drogą mailową.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I) Złożenie oferty nie powoduje powstania żadnych zobowiązań wobec stron. Oferty są przygotowywane na koszt Wykonawców.</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J)  Zamawiający dokona oceny czy oferta została sporządzona prawidłowo, w tym czy wszystkie wymagane dokumenty zostały załączone do oferty i czy spełniają określone w zapytaniu ofertowym wymagania. Brak któregokolwiek z wymaganych oświadczeń lub dokumentów lub załączenie ich w niewłaściwej formie lub niezgodnie z wymaganiami określonymi w niniejszym zapytaniu ofertowym, może stanowić podstawę do odrzucenia oferty.</w:t>
      </w:r>
    </w:p>
    <w:p w:rsidR="00707B8C" w:rsidRPr="002304F7" w:rsidRDefault="00707B8C"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X. Kryteria oceny oferty</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Zamawiający ustala następujące kryteria oceny ofert w ramach przedmiotu zamówienia – oferta może uzyskać maksymalnie 100 pkt:</w:t>
      </w:r>
    </w:p>
    <w:p w:rsidR="00707B8C" w:rsidRPr="002304F7" w:rsidRDefault="00707B8C" w:rsidP="00707B8C">
      <w:pPr>
        <w:pStyle w:val="Akapitzlist"/>
        <w:numPr>
          <w:ilvl w:val="1"/>
          <w:numId w:val="5"/>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oferty (maksymalnie 70 pkt);</w:t>
      </w:r>
    </w:p>
    <w:p w:rsidR="00707B8C" w:rsidRPr="002304F7" w:rsidRDefault="00707B8C" w:rsidP="00707B8C">
      <w:pPr>
        <w:pStyle w:val="Akapitzlist"/>
        <w:numPr>
          <w:ilvl w:val="1"/>
          <w:numId w:val="5"/>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Termin wykonania zamówienia (maksymalnie 20 pkt);</w:t>
      </w:r>
    </w:p>
    <w:p w:rsidR="00707B8C" w:rsidRPr="002304F7" w:rsidRDefault="00707B8C" w:rsidP="00707B8C">
      <w:pPr>
        <w:pStyle w:val="Akapitzlist"/>
        <w:numPr>
          <w:ilvl w:val="1"/>
          <w:numId w:val="5"/>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Gotowość do modyfikacji opracowanych przez Wykonawcę rezultatów usług doradczych w ciągu roku od dnia zakończenia realizacji przedmiotu zamówienia (maksymalnie 10 pkt.</w:t>
      </w:r>
      <w:r w:rsidR="008C6CAD" w:rsidRPr="002304F7">
        <w:rPr>
          <w:rFonts w:ascii="Times New Roman" w:hAnsi="Times New Roman" w:cs="Times New Roman"/>
          <w:sz w:val="20"/>
          <w:szCs w:val="20"/>
        </w:rPr>
        <w:t>).</w:t>
      </w:r>
    </w:p>
    <w:p w:rsidR="00756D3F" w:rsidRPr="002304F7" w:rsidRDefault="00756D3F" w:rsidP="00756D3F">
      <w:pPr>
        <w:pStyle w:val="Akapitzlist"/>
        <w:spacing w:line="360" w:lineRule="auto"/>
        <w:ind w:left="1440"/>
        <w:jc w:val="both"/>
        <w:rPr>
          <w:rFonts w:ascii="Times New Roman" w:hAnsi="Times New Roman" w:cs="Times New Roman"/>
          <w:sz w:val="20"/>
          <w:szCs w:val="20"/>
        </w:rPr>
      </w:pPr>
    </w:p>
    <w:p w:rsidR="00707B8C" w:rsidRPr="002304F7" w:rsidRDefault="00707B8C" w:rsidP="00282170">
      <w:pPr>
        <w:pStyle w:val="Akapitzlist"/>
        <w:numPr>
          <w:ilvl w:val="0"/>
          <w:numId w:val="10"/>
        </w:numPr>
        <w:spacing w:line="360" w:lineRule="auto"/>
        <w:jc w:val="both"/>
        <w:rPr>
          <w:rFonts w:ascii="Times New Roman" w:hAnsi="Times New Roman" w:cs="Times New Roman"/>
          <w:i/>
          <w:sz w:val="20"/>
          <w:szCs w:val="20"/>
        </w:rPr>
      </w:pPr>
      <w:r w:rsidRPr="002304F7">
        <w:rPr>
          <w:rFonts w:ascii="Times New Roman" w:hAnsi="Times New Roman" w:cs="Times New Roman"/>
          <w:i/>
          <w:sz w:val="20"/>
          <w:szCs w:val="20"/>
        </w:rPr>
        <w:t>Cena netto oferty:</w:t>
      </w:r>
    </w:p>
    <w:p w:rsidR="00282170"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Kryterium ceny zostanie ocenione zgodnie z poniższym wzorem:</w:t>
      </w:r>
      <w:r w:rsidR="00D04A65" w:rsidRPr="002304F7">
        <w:rPr>
          <w:rFonts w:ascii="Times New Roman" w:hAnsi="Times New Roman" w:cs="Times New Roman"/>
          <w:sz w:val="20"/>
          <w:szCs w:val="20"/>
        </w:rPr>
        <w:t xml:space="preserve">   </w:t>
      </w:r>
    </w:p>
    <w:p w:rsidR="00D04A65" w:rsidRPr="002304F7" w:rsidRDefault="00D04A65" w:rsidP="00885157">
      <w:pPr>
        <w:spacing w:line="360" w:lineRule="auto"/>
        <w:jc w:val="center"/>
        <w:rPr>
          <w:rFonts w:ascii="Times New Roman" w:hAnsi="Times New Roman" w:cs="Times New Roman"/>
          <w:sz w:val="20"/>
          <w:szCs w:val="20"/>
        </w:rPr>
      </w:pPr>
      <m:oMathPara>
        <m:oMath>
          <m:r>
            <m:rPr>
              <m:sty m:val="p"/>
            </m:rPr>
            <w:rPr>
              <w:rFonts w:ascii="Cambria Math" w:hAnsi="Cambria Math" w:cs="Times New Roman"/>
            </w:rPr>
            <w:br/>
          </m:r>
        </m:oMath>
        <m:oMath>
          <m:r>
            <w:rPr>
              <w:rFonts w:ascii="Cambria Math" w:hAnsi="Cambria Math" w:cs="Times New Roman"/>
              <w:sz w:val="20"/>
              <w:szCs w:val="20"/>
            </w:rPr>
            <m:t>C</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najniższa cena netto spośród wszystkich badanych ofert</m:t>
              </m:r>
            </m:num>
            <m:den>
              <m:r>
                <m:rPr>
                  <m:sty m:val="p"/>
                </m:rPr>
                <w:rPr>
                  <w:rFonts w:ascii="Cambria Math" w:hAnsi="Cambria Math" w:cs="Times New Roman"/>
                  <w:sz w:val="20"/>
                  <w:szCs w:val="20"/>
                </w:rPr>
                <m:t>cena netto oferty badanej</m:t>
              </m:r>
            </m:den>
          </m:f>
          <m:r>
            <w:rPr>
              <w:rFonts w:ascii="Cambria Math" w:hAnsi="Cambria Math" w:cs="Times New Roman"/>
              <w:sz w:val="20"/>
              <w:szCs w:val="20"/>
            </w:rPr>
            <m:t xml:space="preserve"> x 70pkt</m:t>
          </m:r>
        </m:oMath>
      </m:oMathPara>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Podstawą do obliczenia będzie oferowana całkowita cena netto z tytułu realizacji przedmiotu zamówienia podana na formularzu ofertowym.</w:t>
      </w:r>
    </w:p>
    <w:p w:rsidR="00707B8C" w:rsidRPr="002304F7" w:rsidRDefault="00707B8C" w:rsidP="00282170">
      <w:pPr>
        <w:pStyle w:val="Akapitzlist"/>
        <w:numPr>
          <w:ilvl w:val="0"/>
          <w:numId w:val="10"/>
        </w:numPr>
        <w:spacing w:line="360" w:lineRule="auto"/>
        <w:jc w:val="both"/>
        <w:rPr>
          <w:rFonts w:ascii="Times New Roman" w:hAnsi="Times New Roman" w:cs="Times New Roman"/>
          <w:i/>
          <w:sz w:val="20"/>
          <w:szCs w:val="20"/>
        </w:rPr>
      </w:pPr>
      <w:r w:rsidRPr="002304F7">
        <w:rPr>
          <w:rFonts w:ascii="Times New Roman" w:hAnsi="Times New Roman" w:cs="Times New Roman"/>
          <w:i/>
          <w:sz w:val="20"/>
          <w:szCs w:val="20"/>
        </w:rPr>
        <w:t>Termin wykonania zamówienia</w:t>
      </w:r>
      <w:r w:rsidR="00756D3F" w:rsidRPr="002304F7">
        <w:rPr>
          <w:rFonts w:ascii="Times New Roman" w:hAnsi="Times New Roman" w:cs="Times New Roman"/>
          <w:i/>
          <w:sz w:val="20"/>
          <w:szCs w:val="20"/>
        </w:rPr>
        <w:t>:</w:t>
      </w:r>
      <w:r w:rsidRPr="002304F7">
        <w:rPr>
          <w:rFonts w:ascii="Times New Roman" w:hAnsi="Times New Roman" w:cs="Times New Roman"/>
          <w:i/>
          <w:sz w:val="20"/>
          <w:szCs w:val="20"/>
        </w:rPr>
        <w:t xml:space="preserve">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kryterium termin wykonania zamówienia oferta może uzyskać maksymalnie 20 pkt. Przedmiotem oceny będzie  wskazany w formularzu oferty termin wykonania zamówienia rozumianego jako całość (usługi doradcze w zakresie innowacji). Najwyższą liczbę punktów tj. 20 pkt, otrzyma oferta zawierająca najkrótszy termin wykonania zamówienia, pozostałe oferty odpowiednio mniej, zgodnie z poniższym opisem:</w:t>
      </w:r>
    </w:p>
    <w:p w:rsidR="00707B8C" w:rsidRDefault="00707B8C" w:rsidP="00707B8C">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Wskazany w ofercie termin wykonania zamówienia:</w:t>
      </w:r>
    </w:p>
    <w:p w:rsidR="00885157" w:rsidRPr="002304F7" w:rsidRDefault="00885157" w:rsidP="00707B8C">
      <w:pPr>
        <w:spacing w:line="360" w:lineRule="auto"/>
        <w:jc w:val="cente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4606"/>
        <w:gridCol w:w="4606"/>
      </w:tblGrid>
      <w:tr w:rsidR="00707B8C" w:rsidRPr="002304F7" w:rsidTr="00756D3F">
        <w:tc>
          <w:tcPr>
            <w:tcW w:w="4606" w:type="dxa"/>
            <w:shd w:val="clear" w:color="auto" w:fill="F2F2F2" w:themeFill="background1" w:themeFillShade="F2"/>
          </w:tcPr>
          <w:p w:rsidR="00707B8C" w:rsidRPr="002304F7" w:rsidRDefault="00282170" w:rsidP="00282170">
            <w:pPr>
              <w:jc w:val="both"/>
              <w:rPr>
                <w:rFonts w:ascii="Times New Roman" w:hAnsi="Times New Roman" w:cs="Times New Roman"/>
                <w:sz w:val="20"/>
                <w:szCs w:val="20"/>
              </w:rPr>
            </w:pPr>
            <w:r w:rsidRPr="002304F7">
              <w:rPr>
                <w:rFonts w:ascii="Times New Roman" w:hAnsi="Times New Roman" w:cs="Times New Roman"/>
                <w:b/>
                <w:sz w:val="20"/>
                <w:szCs w:val="20"/>
              </w:rPr>
              <w:lastRenderedPageBreak/>
              <w:t>D</w:t>
            </w:r>
            <w:r w:rsidR="00707B8C" w:rsidRPr="002304F7">
              <w:rPr>
                <w:rFonts w:ascii="Times New Roman" w:hAnsi="Times New Roman" w:cs="Times New Roman"/>
                <w:b/>
                <w:sz w:val="20"/>
                <w:szCs w:val="20"/>
              </w:rPr>
              <w:t>o</w:t>
            </w:r>
            <w:r w:rsidRPr="002304F7">
              <w:rPr>
                <w:rFonts w:ascii="Times New Roman" w:hAnsi="Times New Roman" w:cs="Times New Roman"/>
                <w:b/>
                <w:sz w:val="20"/>
                <w:szCs w:val="20"/>
              </w:rPr>
              <w:t xml:space="preserve"> 12</w:t>
            </w:r>
            <w:r w:rsidR="00707B8C" w:rsidRPr="002304F7">
              <w:rPr>
                <w:rFonts w:ascii="Times New Roman" w:hAnsi="Times New Roman" w:cs="Times New Roman"/>
                <w:b/>
                <w:sz w:val="20"/>
                <w:szCs w:val="20"/>
              </w:rPr>
              <w:t xml:space="preserve"> m-cy</w:t>
            </w:r>
            <w:r w:rsidR="00707B8C" w:rsidRPr="002304F7">
              <w:rPr>
                <w:rFonts w:ascii="Times New Roman" w:hAnsi="Times New Roman" w:cs="Times New Roman"/>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2304F7">
              <w:rPr>
                <w:rFonts w:ascii="Times New Roman" w:hAnsi="Times New Roman" w:cs="Times New Roman"/>
                <w:sz w:val="20"/>
                <w:szCs w:val="20"/>
              </w:rPr>
              <w:t>izację przedmiotowego projektu.</w:t>
            </w:r>
          </w:p>
        </w:tc>
        <w:tc>
          <w:tcPr>
            <w:tcW w:w="4606" w:type="dxa"/>
            <w:vAlign w:val="center"/>
          </w:tcPr>
          <w:p w:rsidR="00707B8C" w:rsidRPr="002304F7" w:rsidRDefault="00756D3F" w:rsidP="00756D3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20 pkt</w:t>
            </w:r>
          </w:p>
        </w:tc>
      </w:tr>
      <w:tr w:rsidR="00707B8C" w:rsidRPr="002304F7" w:rsidTr="00756D3F">
        <w:tc>
          <w:tcPr>
            <w:tcW w:w="4606" w:type="dxa"/>
            <w:shd w:val="clear" w:color="auto" w:fill="F2F2F2" w:themeFill="background1" w:themeFillShade="F2"/>
          </w:tcPr>
          <w:p w:rsidR="00707B8C" w:rsidRPr="002304F7" w:rsidRDefault="00707B8C" w:rsidP="00282170">
            <w:pPr>
              <w:jc w:val="both"/>
              <w:rPr>
                <w:rFonts w:ascii="Times New Roman" w:hAnsi="Times New Roman" w:cs="Times New Roman"/>
                <w:sz w:val="20"/>
                <w:szCs w:val="20"/>
              </w:rPr>
            </w:pPr>
            <w:r w:rsidRPr="002304F7">
              <w:rPr>
                <w:rFonts w:ascii="Times New Roman" w:hAnsi="Times New Roman" w:cs="Times New Roman"/>
                <w:b/>
                <w:sz w:val="20"/>
                <w:szCs w:val="20"/>
              </w:rPr>
              <w:t xml:space="preserve">od </w:t>
            </w:r>
            <w:r w:rsidR="00282170" w:rsidRPr="002304F7">
              <w:rPr>
                <w:rFonts w:ascii="Times New Roman" w:hAnsi="Times New Roman" w:cs="Times New Roman"/>
                <w:b/>
                <w:sz w:val="20"/>
                <w:szCs w:val="20"/>
              </w:rPr>
              <w:t>13</w:t>
            </w:r>
            <w:r w:rsidRPr="002304F7">
              <w:rPr>
                <w:rFonts w:ascii="Times New Roman" w:hAnsi="Times New Roman" w:cs="Times New Roman"/>
                <w:b/>
                <w:sz w:val="20"/>
                <w:szCs w:val="20"/>
              </w:rPr>
              <w:t xml:space="preserve"> m-cy do </w:t>
            </w:r>
            <w:r w:rsidR="00282170" w:rsidRPr="002304F7">
              <w:rPr>
                <w:rFonts w:ascii="Times New Roman" w:hAnsi="Times New Roman" w:cs="Times New Roman"/>
                <w:b/>
                <w:sz w:val="20"/>
                <w:szCs w:val="20"/>
              </w:rPr>
              <w:t>15</w:t>
            </w:r>
            <w:r w:rsidRPr="002304F7">
              <w:rPr>
                <w:rFonts w:ascii="Times New Roman" w:hAnsi="Times New Roman" w:cs="Times New Roman"/>
                <w:b/>
                <w:sz w:val="20"/>
                <w:szCs w:val="20"/>
              </w:rPr>
              <w:t xml:space="preserve"> m-cy</w:t>
            </w:r>
            <w:r w:rsidRPr="002304F7">
              <w:rPr>
                <w:rFonts w:ascii="Times New Roman" w:hAnsi="Times New Roman" w:cs="Times New Roman"/>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2304F7">
              <w:rPr>
                <w:rFonts w:ascii="Times New Roman" w:hAnsi="Times New Roman" w:cs="Times New Roman"/>
                <w:sz w:val="20"/>
                <w:szCs w:val="20"/>
              </w:rPr>
              <w:t>izację przedmiotowego projektu.</w:t>
            </w:r>
          </w:p>
        </w:tc>
        <w:tc>
          <w:tcPr>
            <w:tcW w:w="4606" w:type="dxa"/>
            <w:vAlign w:val="center"/>
          </w:tcPr>
          <w:p w:rsidR="00707B8C" w:rsidRPr="002304F7" w:rsidRDefault="00756D3F" w:rsidP="00756D3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10 pkt</w:t>
            </w:r>
          </w:p>
        </w:tc>
      </w:tr>
      <w:tr w:rsidR="00707B8C" w:rsidRPr="002304F7" w:rsidTr="00756D3F">
        <w:tc>
          <w:tcPr>
            <w:tcW w:w="4606" w:type="dxa"/>
            <w:shd w:val="clear" w:color="auto" w:fill="F2F2F2" w:themeFill="background1" w:themeFillShade="F2"/>
          </w:tcPr>
          <w:p w:rsidR="00707B8C" w:rsidRPr="002304F7" w:rsidRDefault="00282170" w:rsidP="00EA4B6E">
            <w:pPr>
              <w:jc w:val="both"/>
              <w:rPr>
                <w:rFonts w:ascii="Times New Roman" w:hAnsi="Times New Roman" w:cs="Times New Roman"/>
                <w:sz w:val="20"/>
                <w:szCs w:val="20"/>
              </w:rPr>
            </w:pPr>
            <w:r w:rsidRPr="002304F7">
              <w:rPr>
                <w:rFonts w:ascii="Times New Roman" w:hAnsi="Times New Roman" w:cs="Times New Roman"/>
                <w:b/>
                <w:sz w:val="20"/>
                <w:szCs w:val="20"/>
              </w:rPr>
              <w:t xml:space="preserve">od 16 </w:t>
            </w:r>
            <w:r w:rsidR="00707B8C" w:rsidRPr="002304F7">
              <w:rPr>
                <w:rFonts w:ascii="Times New Roman" w:hAnsi="Times New Roman" w:cs="Times New Roman"/>
                <w:b/>
                <w:sz w:val="20"/>
                <w:szCs w:val="20"/>
              </w:rPr>
              <w:t>m-cy do 18 m-cy</w:t>
            </w:r>
            <w:r w:rsidR="00707B8C" w:rsidRPr="002304F7">
              <w:rPr>
                <w:rFonts w:ascii="Times New Roman" w:hAnsi="Times New Roman" w:cs="Times New Roman"/>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2304F7">
              <w:rPr>
                <w:rFonts w:ascii="Times New Roman" w:hAnsi="Times New Roman" w:cs="Times New Roman"/>
                <w:sz w:val="20"/>
                <w:szCs w:val="20"/>
              </w:rPr>
              <w:t>izację przedmiotowego projektu.</w:t>
            </w:r>
          </w:p>
        </w:tc>
        <w:tc>
          <w:tcPr>
            <w:tcW w:w="4606" w:type="dxa"/>
            <w:vAlign w:val="center"/>
          </w:tcPr>
          <w:p w:rsidR="00707B8C" w:rsidRPr="002304F7" w:rsidRDefault="00756D3F" w:rsidP="00756D3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0 pkt</w:t>
            </w:r>
          </w:p>
        </w:tc>
      </w:tr>
    </w:tbl>
    <w:p w:rsidR="00707B8C" w:rsidRPr="002304F7" w:rsidRDefault="00707B8C" w:rsidP="00707B8C">
      <w:pPr>
        <w:spacing w:line="360" w:lineRule="auto"/>
        <w:jc w:val="both"/>
        <w:rPr>
          <w:rFonts w:ascii="Times New Roman" w:hAnsi="Times New Roman" w:cs="Times New Roman"/>
          <w:sz w:val="20"/>
          <w:szCs w:val="20"/>
        </w:rPr>
      </w:pP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przypadku wskazania w formularzu oferty terminu wykonania zamówienia powyżej 18 miesięcy albo niewskazania w formularzu oferty terminu wykonania zamówienia, oferta zostanie odrzucona.</w:t>
      </w:r>
    </w:p>
    <w:p w:rsidR="00707B8C" w:rsidRPr="002304F7" w:rsidRDefault="00707B8C" w:rsidP="00282170">
      <w:pPr>
        <w:pStyle w:val="Akapitzlist"/>
        <w:numPr>
          <w:ilvl w:val="0"/>
          <w:numId w:val="10"/>
        </w:numPr>
        <w:spacing w:line="360" w:lineRule="auto"/>
        <w:jc w:val="both"/>
        <w:rPr>
          <w:rFonts w:ascii="Times New Roman" w:hAnsi="Times New Roman" w:cs="Times New Roman"/>
          <w:i/>
          <w:sz w:val="20"/>
          <w:szCs w:val="20"/>
        </w:rPr>
      </w:pPr>
      <w:r w:rsidRPr="002304F7">
        <w:rPr>
          <w:rFonts w:ascii="Times New Roman" w:hAnsi="Times New Roman" w:cs="Times New Roman"/>
          <w:i/>
          <w:sz w:val="20"/>
          <w:szCs w:val="20"/>
        </w:rPr>
        <w:t>Gotowość do modyfikacji opracowanych przez Wykonawcę rezultatów usług doradczych w ciągu roku od dnia zakończenia realizacji przedmiotu zamówienia</w:t>
      </w:r>
      <w:r w:rsidR="00756D3F" w:rsidRPr="002304F7">
        <w:rPr>
          <w:rFonts w:ascii="Times New Roman" w:hAnsi="Times New Roman" w:cs="Times New Roman"/>
          <w:i/>
          <w:sz w:val="20"/>
          <w:szCs w:val="20"/>
        </w:rPr>
        <w:t>:</w:t>
      </w:r>
    </w:p>
    <w:p w:rsidR="00756D3F" w:rsidRPr="002304F7" w:rsidRDefault="00707B8C" w:rsidP="00282170">
      <w:pPr>
        <w:spacing w:line="360" w:lineRule="auto"/>
        <w:rPr>
          <w:rFonts w:ascii="Times New Roman" w:hAnsi="Times New Roman" w:cs="Times New Roman"/>
          <w:sz w:val="20"/>
          <w:szCs w:val="20"/>
        </w:rPr>
      </w:pPr>
      <w:r w:rsidRPr="002304F7">
        <w:rPr>
          <w:rFonts w:ascii="Times New Roman" w:hAnsi="Times New Roman" w:cs="Times New Roman"/>
          <w:sz w:val="20"/>
          <w:szCs w:val="20"/>
        </w:rPr>
        <w:t>Ocena w ramach ww. kryterium zostanie dokonana na zasadzie spełnia – nie spełnia, na podstawie oświadczenia Wykonawc</w:t>
      </w:r>
      <w:r w:rsidR="00756D3F" w:rsidRPr="002304F7">
        <w:rPr>
          <w:rFonts w:ascii="Times New Roman" w:hAnsi="Times New Roman" w:cs="Times New Roman"/>
          <w:sz w:val="20"/>
          <w:szCs w:val="20"/>
        </w:rPr>
        <w:t>y zawartego w formularzu oferty:</w:t>
      </w:r>
    </w:p>
    <w:p w:rsidR="00D04A65" w:rsidRPr="002304F7" w:rsidRDefault="00D04A65" w:rsidP="008C6CAD">
      <w:pPr>
        <w:spacing w:line="360" w:lineRule="auto"/>
        <w:jc w:val="cente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4606"/>
        <w:gridCol w:w="4606"/>
      </w:tblGrid>
      <w:tr w:rsidR="00756D3F" w:rsidRPr="002304F7" w:rsidTr="00756D3F">
        <w:tc>
          <w:tcPr>
            <w:tcW w:w="4606" w:type="dxa"/>
            <w:shd w:val="clear" w:color="auto" w:fill="F2F2F2" w:themeFill="background1" w:themeFillShade="F2"/>
          </w:tcPr>
          <w:p w:rsidR="00756D3F" w:rsidRPr="002304F7" w:rsidRDefault="00756D3F" w:rsidP="00EA4B6E">
            <w:pPr>
              <w:jc w:val="center"/>
              <w:rPr>
                <w:rFonts w:ascii="Times New Roman" w:hAnsi="Times New Roman" w:cs="Times New Roman"/>
                <w:sz w:val="20"/>
                <w:szCs w:val="20"/>
              </w:rPr>
            </w:pPr>
            <w:r w:rsidRPr="002304F7">
              <w:rPr>
                <w:rFonts w:ascii="Times New Roman" w:hAnsi="Times New Roman" w:cs="Times New Roman"/>
                <w:sz w:val="20"/>
                <w:szCs w:val="20"/>
              </w:rPr>
              <w:t>W przypadku zaznaczenia w formularzu oferty opcji „TAK”</w:t>
            </w:r>
          </w:p>
        </w:tc>
        <w:tc>
          <w:tcPr>
            <w:tcW w:w="4606" w:type="dxa"/>
          </w:tcPr>
          <w:p w:rsidR="00756D3F" w:rsidRPr="002304F7" w:rsidRDefault="00756D3F" w:rsidP="00756D3F">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10 pkt</w:t>
            </w:r>
          </w:p>
        </w:tc>
      </w:tr>
      <w:tr w:rsidR="00756D3F" w:rsidRPr="002304F7" w:rsidTr="00756D3F">
        <w:tc>
          <w:tcPr>
            <w:tcW w:w="4606" w:type="dxa"/>
            <w:shd w:val="clear" w:color="auto" w:fill="F2F2F2" w:themeFill="background1" w:themeFillShade="F2"/>
          </w:tcPr>
          <w:p w:rsidR="00756D3F" w:rsidRPr="002304F7" w:rsidRDefault="00756D3F" w:rsidP="00EA4B6E">
            <w:pPr>
              <w:jc w:val="center"/>
              <w:rPr>
                <w:rFonts w:ascii="Times New Roman" w:hAnsi="Times New Roman" w:cs="Times New Roman"/>
                <w:sz w:val="20"/>
                <w:szCs w:val="20"/>
              </w:rPr>
            </w:pPr>
            <w:r w:rsidRPr="002304F7">
              <w:rPr>
                <w:rFonts w:ascii="Times New Roman" w:hAnsi="Times New Roman" w:cs="Times New Roman"/>
                <w:sz w:val="20"/>
                <w:szCs w:val="20"/>
              </w:rPr>
              <w:t>W przypadku zaznaczenia w formularzu oferty opcji „NIE”</w:t>
            </w:r>
          </w:p>
        </w:tc>
        <w:tc>
          <w:tcPr>
            <w:tcW w:w="4606" w:type="dxa"/>
          </w:tcPr>
          <w:p w:rsidR="00756D3F" w:rsidRPr="002304F7" w:rsidRDefault="00756D3F" w:rsidP="00756D3F">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0 pkt</w:t>
            </w:r>
          </w:p>
        </w:tc>
      </w:tr>
    </w:tbl>
    <w:p w:rsidR="00756D3F" w:rsidRPr="002304F7" w:rsidRDefault="00756D3F" w:rsidP="00756D3F">
      <w:pPr>
        <w:spacing w:line="360" w:lineRule="auto"/>
        <w:jc w:val="center"/>
        <w:rPr>
          <w:rFonts w:ascii="Times New Roman" w:hAnsi="Times New Roman" w:cs="Times New Roman"/>
          <w:sz w:val="20"/>
          <w:szCs w:val="20"/>
        </w:rPr>
      </w:pPr>
    </w:p>
    <w:p w:rsidR="007B0E40" w:rsidRPr="002304F7" w:rsidRDefault="007B0E40" w:rsidP="00707B8C">
      <w:pPr>
        <w:spacing w:line="360" w:lineRule="auto"/>
        <w:jc w:val="both"/>
        <w:rPr>
          <w:rFonts w:ascii="Times New Roman" w:hAnsi="Times New Roman" w:cs="Times New Roman"/>
          <w:sz w:val="20"/>
          <w:szCs w:val="20"/>
        </w:rPr>
      </w:pP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W przypadku braku zaznaczenia w formularzu oferty którejkolwiek opcji albo zaznaczenia obydwu opcji, oferta zostanie odrzucona. </w:t>
      </w:r>
    </w:p>
    <w:p w:rsidR="00756D3F" w:rsidRPr="002304F7" w:rsidRDefault="00756D3F" w:rsidP="00756D3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Ostateczna liczba punktów obliczana będzie dla każdej z ofert w ramach przedmiotu zamówienia zgodnie z wzorem:</w:t>
      </w:r>
    </w:p>
    <w:p w:rsidR="00756D3F" w:rsidRPr="002304F7" w:rsidRDefault="00756D3F" w:rsidP="00756D3F">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P = A (pkt) + B (pkt) + C (pkt)</w:t>
      </w:r>
    </w:p>
    <w:p w:rsidR="00756D3F" w:rsidRPr="002304F7" w:rsidRDefault="00756D3F" w:rsidP="00EA4B6E">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gdzie:</w:t>
      </w:r>
    </w:p>
    <w:p w:rsidR="00756D3F" w:rsidRPr="002304F7" w:rsidRDefault="00756D3F" w:rsidP="00EA4B6E">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P - liczba punktów badanej oferty</w:t>
      </w:r>
    </w:p>
    <w:p w:rsidR="00756D3F" w:rsidRPr="002304F7" w:rsidRDefault="00756D3F" w:rsidP="00EA4B6E">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A - liczba punktów przyznanych w kryterium cena netto oferty</w:t>
      </w:r>
    </w:p>
    <w:p w:rsidR="00756D3F" w:rsidRPr="002304F7" w:rsidRDefault="00756D3F" w:rsidP="00EA4B6E">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B - liczba punktów przyznanych w kryterium termin wykonania zamówienia</w:t>
      </w:r>
    </w:p>
    <w:p w:rsidR="00756D3F" w:rsidRPr="002304F7" w:rsidRDefault="00756D3F" w:rsidP="00F4091A">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C – liczba punktów przyznanych w kryterium gotowość do modyfikacji opracowanych rezultatów usług doradczych w ciągu roku od dnia zakończenia realizacji przedmiotu zamówienia</w:t>
      </w:r>
      <w:r w:rsidR="008C6CAD" w:rsidRPr="002304F7">
        <w:rPr>
          <w:rFonts w:ascii="Times New Roman" w:hAnsi="Times New Roman" w:cs="Times New Roman"/>
          <w:sz w:val="20"/>
          <w:szCs w:val="20"/>
        </w:rPr>
        <w:t>.</w:t>
      </w:r>
      <w:r w:rsidR="00FE2320" w:rsidRPr="002304F7">
        <w:rPr>
          <w:rFonts w:ascii="Times New Roman" w:hAnsi="Times New Roman" w:cs="Times New Roman"/>
          <w:sz w:val="20"/>
          <w:szCs w:val="20"/>
        </w:rPr>
        <w:t xml:space="preserve">                                                     </w:t>
      </w:r>
    </w:p>
    <w:p w:rsidR="00756D3F" w:rsidRPr="002304F7" w:rsidRDefault="00756D3F"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XI. Inne warunki realizacji zamówienia</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A) Dopuszcza się możliwość wprowadzenia istotnych zmian postanowień zawartej umowy w stosunku do treści oferty Wykonawcy, na podstawie której dokonano wyboru Wykonawcy. Dopuszczalne będą zmiany, dotyczące w szczególności: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 okoliczności wynikających ze zmiany jakichkolwiek rozporządzeń, przepisów, umowy o dofinansowanie i innych dokumentów, w tym dokumentów programowych POIR, mających wpływ na realizację umowy,</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b. zmiany terminu płatności,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c. aktualizacji danych Wykonawcy i Zamawiającego poprzez: zmianę firmy, zmianę adresu i/lub siedziby, zmianę formy prawnej itp.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B) Warunki dokonania istotnych zmian umowy: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a. wszelkie zmiany i uzupełnienia do umowy zawartej z wybranym Wykonawcą muszą być dokonywane w formie pisemnych aneksów do umowy podpisanych przez Strony, pod rygorem nieważności.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b. Strona występująca o zmianę postanowień umowy zobowiązana jest do złożenia pisemnego wniosku o zmianę postanowień umowy wraz z uzasadnieniem.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 Wykonawca zobowiązany będzie do zapłaty Zamawiającemu kary umownej w przypadku:</w:t>
      </w:r>
    </w:p>
    <w:p w:rsidR="007B0E40"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a.  niewykonania albo nienależytego wykonania przedmiotu zamówienia rozumianego jako całość (usługi doradcze w zakresie innowacji) innego niż opóźnienie w realizacji przedmiotu zamówienia, w wysokości 30% łącznej kwoty wynagrodzenia brutto Wykonawcy,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b. opóźnienia w realizacji przedmiotu zamówienia rozumianego jako całość (usługi doradcze w zakresie innowacji) w stosunku do terminu wykonania zamówienia określonego w umowie, w wysokości 0,5% łącznej kwoty wynagrodzenia brutto Wykonawcy za każdy dzień opóźnienia.</w:t>
      </w:r>
    </w:p>
    <w:p w:rsidR="00756D3F" w:rsidRPr="002304F7" w:rsidRDefault="008C6CAD"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XII. Termin składania ofert</w:t>
      </w:r>
    </w:p>
    <w:p w:rsidR="00756D3F" w:rsidRPr="00BE645B" w:rsidRDefault="00756D3F" w:rsidP="00756D3F">
      <w:pPr>
        <w:spacing w:line="360" w:lineRule="auto"/>
        <w:jc w:val="both"/>
        <w:rPr>
          <w:rFonts w:ascii="Times New Roman" w:hAnsi="Times New Roman" w:cs="Times New Roman"/>
          <w:b/>
          <w:sz w:val="20"/>
          <w:szCs w:val="20"/>
        </w:rPr>
      </w:pPr>
      <w:r w:rsidRPr="002304F7">
        <w:rPr>
          <w:rFonts w:ascii="Times New Roman" w:hAnsi="Times New Roman" w:cs="Times New Roman"/>
          <w:sz w:val="20"/>
          <w:szCs w:val="20"/>
        </w:rPr>
        <w:t>1.</w:t>
      </w:r>
      <w:r w:rsidRPr="002304F7">
        <w:rPr>
          <w:rFonts w:ascii="Times New Roman" w:hAnsi="Times New Roman" w:cs="Times New Roman"/>
          <w:sz w:val="20"/>
          <w:szCs w:val="20"/>
        </w:rPr>
        <w:tab/>
        <w:t xml:space="preserve">Oferty należy składać w </w:t>
      </w:r>
      <w:r w:rsidRPr="00BE645B">
        <w:rPr>
          <w:rFonts w:ascii="Times New Roman" w:hAnsi="Times New Roman" w:cs="Times New Roman"/>
          <w:sz w:val="20"/>
          <w:szCs w:val="20"/>
        </w:rPr>
        <w:t xml:space="preserve">terminie </w:t>
      </w:r>
      <w:r w:rsidRPr="00BE645B">
        <w:rPr>
          <w:rFonts w:ascii="Times New Roman" w:hAnsi="Times New Roman" w:cs="Times New Roman"/>
          <w:b/>
          <w:sz w:val="20"/>
          <w:szCs w:val="20"/>
        </w:rPr>
        <w:t xml:space="preserve">od </w:t>
      </w:r>
      <w:r w:rsidR="00885157" w:rsidRPr="00BE645B">
        <w:rPr>
          <w:rFonts w:ascii="Times New Roman" w:hAnsi="Times New Roman" w:cs="Times New Roman"/>
          <w:b/>
          <w:sz w:val="20"/>
          <w:szCs w:val="20"/>
        </w:rPr>
        <w:t>21</w:t>
      </w:r>
      <w:r w:rsidR="00675053" w:rsidRPr="00BE645B">
        <w:rPr>
          <w:rFonts w:ascii="Times New Roman" w:hAnsi="Times New Roman" w:cs="Times New Roman"/>
          <w:b/>
          <w:sz w:val="20"/>
          <w:szCs w:val="20"/>
        </w:rPr>
        <w:t>.</w:t>
      </w:r>
      <w:r w:rsidR="00885157" w:rsidRPr="00BE645B">
        <w:rPr>
          <w:rFonts w:ascii="Times New Roman" w:hAnsi="Times New Roman" w:cs="Times New Roman"/>
          <w:b/>
          <w:sz w:val="20"/>
          <w:szCs w:val="20"/>
        </w:rPr>
        <w:t>11</w:t>
      </w:r>
      <w:r w:rsidR="00675053" w:rsidRPr="00BE645B">
        <w:rPr>
          <w:rFonts w:ascii="Times New Roman" w:hAnsi="Times New Roman" w:cs="Times New Roman"/>
          <w:b/>
          <w:sz w:val="20"/>
          <w:szCs w:val="20"/>
        </w:rPr>
        <w:t xml:space="preserve">.2017 </w:t>
      </w:r>
      <w:r w:rsidRPr="00BE645B">
        <w:rPr>
          <w:rFonts w:ascii="Times New Roman" w:hAnsi="Times New Roman" w:cs="Times New Roman"/>
          <w:b/>
          <w:sz w:val="20"/>
          <w:szCs w:val="20"/>
        </w:rPr>
        <w:t xml:space="preserve">do </w:t>
      </w:r>
      <w:r w:rsidR="00675053" w:rsidRPr="00BE645B">
        <w:rPr>
          <w:rFonts w:ascii="Times New Roman" w:hAnsi="Times New Roman" w:cs="Times New Roman"/>
          <w:b/>
          <w:sz w:val="20"/>
          <w:szCs w:val="20"/>
        </w:rPr>
        <w:t>2</w:t>
      </w:r>
      <w:r w:rsidR="00885157" w:rsidRPr="00BE645B">
        <w:rPr>
          <w:rFonts w:ascii="Times New Roman" w:hAnsi="Times New Roman" w:cs="Times New Roman"/>
          <w:b/>
          <w:sz w:val="20"/>
          <w:szCs w:val="20"/>
        </w:rPr>
        <w:t>9</w:t>
      </w:r>
      <w:r w:rsidR="00675053" w:rsidRPr="00BE645B">
        <w:rPr>
          <w:rFonts w:ascii="Times New Roman" w:hAnsi="Times New Roman" w:cs="Times New Roman"/>
          <w:b/>
          <w:sz w:val="20"/>
          <w:szCs w:val="20"/>
        </w:rPr>
        <w:t>.</w:t>
      </w:r>
      <w:r w:rsidR="00885157" w:rsidRPr="00BE645B">
        <w:rPr>
          <w:rFonts w:ascii="Times New Roman" w:hAnsi="Times New Roman" w:cs="Times New Roman"/>
          <w:b/>
          <w:sz w:val="20"/>
          <w:szCs w:val="20"/>
        </w:rPr>
        <w:t>11</w:t>
      </w:r>
      <w:r w:rsidR="00675053" w:rsidRPr="00BE645B">
        <w:rPr>
          <w:rFonts w:ascii="Times New Roman" w:hAnsi="Times New Roman" w:cs="Times New Roman"/>
          <w:b/>
          <w:sz w:val="20"/>
          <w:szCs w:val="20"/>
        </w:rPr>
        <w:t>.</w:t>
      </w:r>
      <w:r w:rsidRPr="00BE645B">
        <w:rPr>
          <w:rFonts w:ascii="Times New Roman" w:hAnsi="Times New Roman" w:cs="Times New Roman"/>
          <w:b/>
          <w:sz w:val="20"/>
          <w:szCs w:val="20"/>
        </w:rPr>
        <w:t xml:space="preserve">2017 </w:t>
      </w:r>
      <w:r w:rsidR="00E6770A" w:rsidRPr="00BE645B">
        <w:rPr>
          <w:rFonts w:ascii="Times New Roman" w:hAnsi="Times New Roman" w:cs="Times New Roman"/>
          <w:b/>
          <w:sz w:val="20"/>
          <w:szCs w:val="20"/>
        </w:rPr>
        <w:t xml:space="preserve">do </w:t>
      </w:r>
      <w:r w:rsidRPr="00BE645B">
        <w:rPr>
          <w:rFonts w:ascii="Times New Roman" w:hAnsi="Times New Roman" w:cs="Times New Roman"/>
          <w:b/>
          <w:sz w:val="20"/>
          <w:szCs w:val="20"/>
        </w:rPr>
        <w:t xml:space="preserve">godz. </w:t>
      </w:r>
      <w:r w:rsidR="00E6770A" w:rsidRPr="00BE645B">
        <w:rPr>
          <w:rFonts w:ascii="Times New Roman" w:hAnsi="Times New Roman" w:cs="Times New Roman"/>
          <w:b/>
          <w:sz w:val="20"/>
          <w:szCs w:val="20"/>
        </w:rPr>
        <w:t>15</w:t>
      </w:r>
      <w:r w:rsidR="00BE645B">
        <w:rPr>
          <w:rFonts w:ascii="Times New Roman" w:hAnsi="Times New Roman" w:cs="Times New Roman"/>
          <w:b/>
          <w:sz w:val="20"/>
          <w:szCs w:val="20"/>
        </w:rPr>
        <w:t>:3</w:t>
      </w:r>
      <w:r w:rsidRPr="00BE645B">
        <w:rPr>
          <w:rFonts w:ascii="Times New Roman" w:hAnsi="Times New Roman" w:cs="Times New Roman"/>
          <w:b/>
          <w:sz w:val="20"/>
          <w:szCs w:val="20"/>
        </w:rPr>
        <w:t>0</w:t>
      </w:r>
    </w:p>
    <w:p w:rsidR="00FE2320" w:rsidRPr="002304F7" w:rsidRDefault="00756D3F" w:rsidP="00756D3F">
      <w:pPr>
        <w:spacing w:line="360" w:lineRule="auto"/>
        <w:jc w:val="both"/>
        <w:rPr>
          <w:rFonts w:ascii="Times New Roman" w:hAnsi="Times New Roman" w:cs="Times New Roman"/>
          <w:sz w:val="20"/>
          <w:szCs w:val="20"/>
        </w:rPr>
      </w:pPr>
      <w:r w:rsidRPr="00BE645B">
        <w:rPr>
          <w:rFonts w:ascii="Times New Roman" w:hAnsi="Times New Roman" w:cs="Times New Roman"/>
          <w:sz w:val="20"/>
          <w:szCs w:val="20"/>
        </w:rPr>
        <w:t>2.</w:t>
      </w:r>
      <w:r w:rsidRPr="00BE645B">
        <w:rPr>
          <w:rFonts w:ascii="Times New Roman" w:hAnsi="Times New Roman" w:cs="Times New Roman"/>
          <w:sz w:val="20"/>
          <w:szCs w:val="20"/>
        </w:rPr>
        <w:tab/>
        <w:t xml:space="preserve">Otwarcie ofert nastąpi w dniu </w:t>
      </w:r>
      <w:r w:rsidR="00675053" w:rsidRPr="00BE645B">
        <w:rPr>
          <w:rFonts w:ascii="Times New Roman" w:hAnsi="Times New Roman" w:cs="Times New Roman"/>
          <w:b/>
          <w:sz w:val="20"/>
          <w:szCs w:val="20"/>
        </w:rPr>
        <w:t>2</w:t>
      </w:r>
      <w:r w:rsidR="00885157" w:rsidRPr="00BE645B">
        <w:rPr>
          <w:rFonts w:ascii="Times New Roman" w:hAnsi="Times New Roman" w:cs="Times New Roman"/>
          <w:b/>
          <w:sz w:val="20"/>
          <w:szCs w:val="20"/>
        </w:rPr>
        <w:t>9</w:t>
      </w:r>
      <w:r w:rsidRPr="00BE645B">
        <w:rPr>
          <w:rFonts w:ascii="Times New Roman" w:hAnsi="Times New Roman" w:cs="Times New Roman"/>
          <w:b/>
          <w:sz w:val="20"/>
          <w:szCs w:val="20"/>
        </w:rPr>
        <w:t>.</w:t>
      </w:r>
      <w:r w:rsidR="00885157" w:rsidRPr="00BE645B">
        <w:rPr>
          <w:rFonts w:ascii="Times New Roman" w:hAnsi="Times New Roman" w:cs="Times New Roman"/>
          <w:b/>
          <w:sz w:val="20"/>
          <w:szCs w:val="20"/>
        </w:rPr>
        <w:t>11</w:t>
      </w:r>
      <w:r w:rsidRPr="00BE645B">
        <w:rPr>
          <w:rFonts w:ascii="Times New Roman" w:hAnsi="Times New Roman" w:cs="Times New Roman"/>
          <w:b/>
          <w:sz w:val="20"/>
          <w:szCs w:val="20"/>
        </w:rPr>
        <w:t xml:space="preserve">.2017 o godzinie </w:t>
      </w:r>
      <w:r w:rsidR="00BE645B" w:rsidRPr="00BE645B">
        <w:rPr>
          <w:rFonts w:ascii="Times New Roman" w:hAnsi="Times New Roman" w:cs="Times New Roman"/>
          <w:b/>
          <w:sz w:val="20"/>
          <w:szCs w:val="20"/>
        </w:rPr>
        <w:t>1</w:t>
      </w:r>
      <w:r w:rsidR="00BE645B">
        <w:rPr>
          <w:rFonts w:ascii="Times New Roman" w:hAnsi="Times New Roman" w:cs="Times New Roman"/>
          <w:b/>
          <w:sz w:val="20"/>
          <w:szCs w:val="20"/>
        </w:rPr>
        <w:t>6</w:t>
      </w:r>
      <w:r w:rsidR="00BE645B" w:rsidRPr="00BE645B">
        <w:rPr>
          <w:rFonts w:ascii="Times New Roman" w:hAnsi="Times New Roman" w:cs="Times New Roman"/>
          <w:b/>
          <w:sz w:val="20"/>
          <w:szCs w:val="20"/>
        </w:rPr>
        <w:t>:</w:t>
      </w:r>
      <w:r w:rsidR="00BE645B">
        <w:rPr>
          <w:rFonts w:ascii="Times New Roman" w:hAnsi="Times New Roman" w:cs="Times New Roman"/>
          <w:b/>
          <w:sz w:val="20"/>
          <w:szCs w:val="20"/>
        </w:rPr>
        <w:t>0</w:t>
      </w:r>
      <w:r w:rsidR="00DC4B2A" w:rsidRPr="00BE645B">
        <w:rPr>
          <w:rFonts w:ascii="Times New Roman" w:hAnsi="Times New Roman" w:cs="Times New Roman"/>
          <w:b/>
          <w:sz w:val="20"/>
          <w:szCs w:val="20"/>
        </w:rPr>
        <w:t>0</w:t>
      </w:r>
      <w:r w:rsidRPr="00BE645B">
        <w:rPr>
          <w:rFonts w:ascii="Times New Roman" w:hAnsi="Times New Roman" w:cs="Times New Roman"/>
          <w:sz w:val="20"/>
          <w:szCs w:val="20"/>
        </w:rPr>
        <w:t xml:space="preserve"> w</w:t>
      </w:r>
      <w:r w:rsidRPr="002304F7">
        <w:rPr>
          <w:rFonts w:ascii="Times New Roman" w:hAnsi="Times New Roman" w:cs="Times New Roman"/>
          <w:sz w:val="20"/>
          <w:szCs w:val="20"/>
        </w:rPr>
        <w:t xml:space="preserve"> siedzibie Zamawiającego </w:t>
      </w:r>
    </w:p>
    <w:p w:rsidR="008C6CAD"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3.</w:t>
      </w:r>
      <w:r w:rsidRPr="002304F7">
        <w:rPr>
          <w:rFonts w:ascii="Times New Roman" w:hAnsi="Times New Roman" w:cs="Times New Roman"/>
          <w:sz w:val="20"/>
          <w:szCs w:val="20"/>
        </w:rPr>
        <w:tab/>
        <w:t>Otwarcie ofert jest jawne. Osoby chcące brać udział w otwarciu proszone są o zgłoszenie się do sekretariatu Zamawiającego na 10 minut przed</w:t>
      </w:r>
      <w:r w:rsidR="00935FD5" w:rsidRPr="002304F7">
        <w:rPr>
          <w:rFonts w:ascii="Times New Roman" w:hAnsi="Times New Roman" w:cs="Times New Roman"/>
          <w:sz w:val="20"/>
          <w:szCs w:val="20"/>
        </w:rPr>
        <w:t xml:space="preserve"> planowanym terminem otwarcia.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b/>
          <w:sz w:val="20"/>
          <w:szCs w:val="20"/>
        </w:rPr>
        <w:lastRenderedPageBreak/>
        <w:t>XII</w:t>
      </w:r>
      <w:r w:rsidR="00935FD5" w:rsidRPr="002304F7">
        <w:rPr>
          <w:rFonts w:ascii="Times New Roman" w:hAnsi="Times New Roman" w:cs="Times New Roman"/>
          <w:b/>
          <w:sz w:val="20"/>
          <w:szCs w:val="20"/>
        </w:rPr>
        <w:t>I</w:t>
      </w:r>
      <w:r w:rsidRPr="002304F7">
        <w:rPr>
          <w:rFonts w:ascii="Times New Roman" w:hAnsi="Times New Roman" w:cs="Times New Roman"/>
          <w:b/>
          <w:sz w:val="20"/>
          <w:szCs w:val="20"/>
        </w:rPr>
        <w:t>.</w:t>
      </w:r>
      <w:r w:rsidR="00824157" w:rsidRPr="002304F7">
        <w:rPr>
          <w:rFonts w:ascii="Times New Roman" w:hAnsi="Times New Roman" w:cs="Times New Roman"/>
          <w:sz w:val="20"/>
          <w:szCs w:val="20"/>
        </w:rPr>
        <w:t xml:space="preserve"> </w:t>
      </w:r>
      <w:r w:rsidRPr="002304F7">
        <w:rPr>
          <w:rFonts w:ascii="Times New Roman" w:hAnsi="Times New Roman" w:cs="Times New Roman"/>
          <w:b/>
          <w:sz w:val="20"/>
          <w:szCs w:val="20"/>
        </w:rPr>
        <w:t>Miejsce i forma składania ofert</w:t>
      </w:r>
    </w:p>
    <w:p w:rsidR="00756D3F" w:rsidRPr="00885157" w:rsidRDefault="00756D3F" w:rsidP="005949FF">
      <w:pPr>
        <w:spacing w:line="360" w:lineRule="auto"/>
        <w:jc w:val="both"/>
        <w:rPr>
          <w:rFonts w:ascii="Times New Roman" w:hAnsi="Times New Roman" w:cs="Times New Roman"/>
          <w:b/>
          <w:sz w:val="20"/>
          <w:szCs w:val="20"/>
        </w:rPr>
      </w:pPr>
      <w:r w:rsidRPr="002304F7">
        <w:rPr>
          <w:rFonts w:ascii="Times New Roman" w:hAnsi="Times New Roman" w:cs="Times New Roman"/>
          <w:sz w:val="20"/>
          <w:szCs w:val="20"/>
        </w:rPr>
        <w:t>Oferty należy składać w siedzibie Zamawiającego pod adresem</w:t>
      </w:r>
      <w:r w:rsidRPr="00BE645B">
        <w:rPr>
          <w:rFonts w:ascii="Times New Roman" w:hAnsi="Times New Roman" w:cs="Times New Roman"/>
          <w:sz w:val="20"/>
          <w:szCs w:val="20"/>
        </w:rPr>
        <w:t xml:space="preserve">:  </w:t>
      </w:r>
      <w:r w:rsidR="006919DF">
        <w:rPr>
          <w:rFonts w:ascii="Times New Roman" w:hAnsi="Times New Roman" w:cs="Times New Roman"/>
          <w:b/>
          <w:sz w:val="20"/>
          <w:szCs w:val="20"/>
        </w:rPr>
        <w:t>OstmarC</w:t>
      </w:r>
      <w:r w:rsidR="00885157" w:rsidRPr="00BE645B">
        <w:rPr>
          <w:rFonts w:ascii="Times New Roman" w:hAnsi="Times New Roman" w:cs="Times New Roman"/>
          <w:b/>
          <w:sz w:val="20"/>
          <w:szCs w:val="20"/>
        </w:rPr>
        <w:t xml:space="preserve">raft </w:t>
      </w:r>
      <w:r w:rsidR="00935FD5" w:rsidRPr="00BE645B">
        <w:rPr>
          <w:rFonts w:ascii="Times New Roman" w:hAnsi="Times New Roman" w:cs="Times New Roman"/>
          <w:b/>
          <w:sz w:val="20"/>
          <w:szCs w:val="20"/>
        </w:rPr>
        <w:t xml:space="preserve">Sp. z o.o, </w:t>
      </w:r>
      <w:r w:rsidR="00885157" w:rsidRPr="00BE645B">
        <w:rPr>
          <w:rFonts w:ascii="Times New Roman" w:hAnsi="Times New Roman" w:cs="Times New Roman"/>
          <w:b/>
          <w:sz w:val="20"/>
          <w:szCs w:val="20"/>
        </w:rPr>
        <w:t xml:space="preserve"> Markowa 1511, </w:t>
      </w:r>
      <w:r w:rsidR="005949FF" w:rsidRPr="00BE645B">
        <w:rPr>
          <w:rFonts w:ascii="Times New Roman" w:hAnsi="Times New Roman" w:cs="Times New Roman"/>
          <w:b/>
          <w:sz w:val="20"/>
          <w:szCs w:val="20"/>
        </w:rPr>
        <w:t>3</w:t>
      </w:r>
      <w:r w:rsidR="00885157" w:rsidRPr="00BE645B">
        <w:rPr>
          <w:rFonts w:ascii="Times New Roman" w:hAnsi="Times New Roman" w:cs="Times New Roman"/>
          <w:b/>
          <w:sz w:val="20"/>
          <w:szCs w:val="20"/>
        </w:rPr>
        <w:t>7</w:t>
      </w:r>
      <w:r w:rsidR="005949FF" w:rsidRPr="00BE645B">
        <w:rPr>
          <w:rFonts w:ascii="Times New Roman" w:hAnsi="Times New Roman" w:cs="Times New Roman"/>
          <w:b/>
          <w:sz w:val="20"/>
          <w:szCs w:val="20"/>
        </w:rPr>
        <w:t>-</w:t>
      </w:r>
      <w:r w:rsidR="00885157" w:rsidRPr="00BE645B">
        <w:rPr>
          <w:rFonts w:ascii="Times New Roman" w:hAnsi="Times New Roman" w:cs="Times New Roman"/>
          <w:b/>
          <w:sz w:val="20"/>
          <w:szCs w:val="20"/>
        </w:rPr>
        <w:t>120.</w:t>
      </w:r>
      <w:r w:rsidR="005949FF" w:rsidRPr="00BE645B">
        <w:rPr>
          <w:rFonts w:ascii="Times New Roman" w:hAnsi="Times New Roman" w:cs="Times New Roman"/>
          <w:b/>
          <w:sz w:val="20"/>
          <w:szCs w:val="20"/>
        </w:rPr>
        <w:t xml:space="preserve"> </w:t>
      </w:r>
      <w:r w:rsidRPr="00BE645B">
        <w:rPr>
          <w:rFonts w:ascii="Times New Roman" w:hAnsi="Times New Roman" w:cs="Times New Roman"/>
          <w:sz w:val="20"/>
          <w:szCs w:val="20"/>
        </w:rPr>
        <w:t>Oferty można składać osobiście, przesyłką pocztową lub kurierską. Za datę złożenia oferty przyjmuje się datę jej wpływu do siedziby Zamawiającego.</w:t>
      </w:r>
      <w:r w:rsidRPr="002304F7">
        <w:rPr>
          <w:rFonts w:ascii="Times New Roman" w:hAnsi="Times New Roman" w:cs="Times New Roman"/>
          <w:sz w:val="20"/>
          <w:szCs w:val="20"/>
        </w:rPr>
        <w:t xml:space="preserve">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1.</w:t>
      </w:r>
      <w:r w:rsidRPr="002304F7">
        <w:rPr>
          <w:rFonts w:ascii="Times New Roman" w:hAnsi="Times New Roman" w:cs="Times New Roman"/>
          <w:sz w:val="20"/>
          <w:szCs w:val="20"/>
        </w:rPr>
        <w:tab/>
        <w:t>Oferty należy składać w zamkniętej kopercie opisanej następującymi elementami:</w:t>
      </w:r>
    </w:p>
    <w:p w:rsidR="0088515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w:t>
      </w:r>
      <w:r w:rsidRPr="002304F7">
        <w:rPr>
          <w:rFonts w:ascii="Times New Roman" w:hAnsi="Times New Roman" w:cs="Times New Roman"/>
          <w:sz w:val="20"/>
          <w:szCs w:val="20"/>
        </w:rPr>
        <w:tab/>
        <w:t>Nazwą i adresem Zamawiającego</w:t>
      </w:r>
      <w:r w:rsidR="00675053" w:rsidRPr="002304F7">
        <w:rPr>
          <w:rFonts w:ascii="Times New Roman" w:hAnsi="Times New Roman" w:cs="Times New Roman"/>
          <w:sz w:val="20"/>
          <w:szCs w:val="20"/>
        </w:rPr>
        <w:t xml:space="preserve"> : </w:t>
      </w:r>
      <w:r w:rsidR="006919DF">
        <w:rPr>
          <w:rFonts w:ascii="Times New Roman" w:hAnsi="Times New Roman" w:cs="Times New Roman"/>
          <w:sz w:val="20"/>
          <w:szCs w:val="20"/>
        </w:rPr>
        <w:t>OstmarC</w:t>
      </w:r>
      <w:r w:rsidR="00885157" w:rsidRPr="00885157">
        <w:rPr>
          <w:rFonts w:ascii="Times New Roman" w:hAnsi="Times New Roman" w:cs="Times New Roman"/>
          <w:sz w:val="20"/>
          <w:szCs w:val="20"/>
        </w:rPr>
        <w:t xml:space="preserve">raft Sp. z o.o,  Markowa 1511, 37-120.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b.</w:t>
      </w:r>
      <w:r w:rsidRPr="002304F7">
        <w:rPr>
          <w:rFonts w:ascii="Times New Roman" w:hAnsi="Times New Roman" w:cs="Times New Roman"/>
          <w:sz w:val="20"/>
          <w:szCs w:val="20"/>
        </w:rPr>
        <w:tab/>
        <w:t>Nazwą i adresem Wykonawcy</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w:t>
      </w:r>
      <w:r w:rsidRPr="002304F7">
        <w:rPr>
          <w:rFonts w:ascii="Times New Roman" w:hAnsi="Times New Roman" w:cs="Times New Roman"/>
          <w:sz w:val="20"/>
          <w:szCs w:val="20"/>
        </w:rPr>
        <w:tab/>
        <w:t xml:space="preserve">Adnotacją </w:t>
      </w:r>
      <w:r w:rsidRPr="002304F7">
        <w:rPr>
          <w:rFonts w:ascii="Times New Roman" w:hAnsi="Times New Roman" w:cs="Times New Roman"/>
          <w:sz w:val="20"/>
          <w:szCs w:val="20"/>
          <w:u w:val="single"/>
        </w:rPr>
        <w:t xml:space="preserve">„Oferta na realizację usług doradczych. Nie otwierać </w:t>
      </w:r>
      <w:r w:rsidRPr="00BE645B">
        <w:rPr>
          <w:rFonts w:ascii="Times New Roman" w:hAnsi="Times New Roman" w:cs="Times New Roman"/>
          <w:sz w:val="20"/>
          <w:szCs w:val="20"/>
          <w:u w:val="single"/>
        </w:rPr>
        <w:t xml:space="preserve">do dnia </w:t>
      </w:r>
      <w:r w:rsidR="00675053" w:rsidRPr="00BE645B">
        <w:rPr>
          <w:rFonts w:ascii="Times New Roman" w:hAnsi="Times New Roman" w:cs="Times New Roman"/>
          <w:sz w:val="20"/>
          <w:szCs w:val="20"/>
          <w:u w:val="single"/>
        </w:rPr>
        <w:t>2</w:t>
      </w:r>
      <w:r w:rsidR="00885157" w:rsidRPr="00BE645B">
        <w:rPr>
          <w:rFonts w:ascii="Times New Roman" w:hAnsi="Times New Roman" w:cs="Times New Roman"/>
          <w:sz w:val="20"/>
          <w:szCs w:val="20"/>
          <w:u w:val="single"/>
        </w:rPr>
        <w:t>9</w:t>
      </w:r>
      <w:r w:rsidRPr="00BE645B">
        <w:rPr>
          <w:rFonts w:ascii="Times New Roman" w:hAnsi="Times New Roman" w:cs="Times New Roman"/>
          <w:sz w:val="20"/>
          <w:szCs w:val="20"/>
          <w:u w:val="single"/>
        </w:rPr>
        <w:t>.</w:t>
      </w:r>
      <w:r w:rsidR="00885157" w:rsidRPr="00BE645B">
        <w:rPr>
          <w:rFonts w:ascii="Times New Roman" w:hAnsi="Times New Roman" w:cs="Times New Roman"/>
          <w:sz w:val="20"/>
          <w:szCs w:val="20"/>
          <w:u w:val="single"/>
        </w:rPr>
        <w:t>11</w:t>
      </w:r>
      <w:r w:rsidRPr="00BE645B">
        <w:rPr>
          <w:rFonts w:ascii="Times New Roman" w:hAnsi="Times New Roman" w:cs="Times New Roman"/>
          <w:sz w:val="20"/>
          <w:szCs w:val="20"/>
          <w:u w:val="single"/>
        </w:rPr>
        <w:t xml:space="preserve">.2017 r. do godziny </w:t>
      </w:r>
      <w:r w:rsidR="007D371B" w:rsidRPr="00BE645B">
        <w:rPr>
          <w:rFonts w:ascii="Times New Roman" w:hAnsi="Times New Roman" w:cs="Times New Roman"/>
          <w:sz w:val="20"/>
          <w:szCs w:val="20"/>
          <w:u w:val="single"/>
        </w:rPr>
        <w:t>16:00</w:t>
      </w:r>
      <w:r w:rsidRPr="00BE645B">
        <w:rPr>
          <w:rFonts w:ascii="Times New Roman" w:hAnsi="Times New Roman" w:cs="Times New Roman"/>
          <w:sz w:val="20"/>
          <w:szCs w:val="20"/>
          <w:u w:val="single"/>
        </w:rPr>
        <w:t>.”</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2.</w:t>
      </w:r>
      <w:r w:rsidRPr="002304F7">
        <w:rPr>
          <w:rFonts w:ascii="Times New Roman" w:hAnsi="Times New Roman" w:cs="Times New Roman"/>
          <w:sz w:val="20"/>
          <w:szCs w:val="20"/>
        </w:rPr>
        <w:tab/>
        <w:t xml:space="preserve">Oferty złożone w inny sposób, w tym w szczególności za pośrednictwem faksu lub poczty elektronicznej nie będą rozpatrywane.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3.</w:t>
      </w:r>
      <w:r w:rsidRPr="002304F7">
        <w:rPr>
          <w:rFonts w:ascii="Times New Roman" w:hAnsi="Times New Roman" w:cs="Times New Roman"/>
          <w:sz w:val="20"/>
          <w:szCs w:val="20"/>
        </w:rPr>
        <w:tab/>
        <w:t xml:space="preserve">Oferty, które wpłyną do Zamawiającego po upływie terminu składania ofert nie będą rozpatrywane.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4.</w:t>
      </w:r>
      <w:r w:rsidRPr="002304F7">
        <w:rPr>
          <w:rFonts w:ascii="Times New Roman" w:hAnsi="Times New Roman" w:cs="Times New Roman"/>
          <w:sz w:val="20"/>
          <w:szCs w:val="20"/>
        </w:rPr>
        <w:tab/>
        <w:t xml:space="preserve">Każdy Wykonawca ma prawo do złożenia tylko 1 oferty. Zamawiający nie dopuszcza składania ofert częściowych lub wariantowych.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5.</w:t>
      </w:r>
      <w:r w:rsidRPr="002304F7">
        <w:rPr>
          <w:rFonts w:ascii="Times New Roman" w:hAnsi="Times New Roman" w:cs="Times New Roman"/>
          <w:sz w:val="20"/>
          <w:szCs w:val="20"/>
        </w:rPr>
        <w:tab/>
        <w:t xml:space="preserve">Kwota oferty musi zostać wyrażona w polskich złotych. Oferty, których kwota zostanie wyrażona w innej walucie zostaną odrzucone. </w:t>
      </w:r>
    </w:p>
    <w:p w:rsidR="00756D3F" w:rsidRPr="002304F7" w:rsidRDefault="00675053"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6</w:t>
      </w:r>
      <w:r w:rsidR="00756D3F" w:rsidRPr="002304F7">
        <w:rPr>
          <w:rFonts w:ascii="Times New Roman" w:hAnsi="Times New Roman" w:cs="Times New Roman"/>
          <w:sz w:val="20"/>
          <w:szCs w:val="20"/>
        </w:rPr>
        <w:t>.</w:t>
      </w:r>
      <w:r w:rsidR="00756D3F" w:rsidRPr="002304F7">
        <w:rPr>
          <w:rFonts w:ascii="Times New Roman" w:hAnsi="Times New Roman" w:cs="Times New Roman"/>
          <w:sz w:val="20"/>
          <w:szCs w:val="20"/>
        </w:rPr>
        <w:tab/>
        <w:t xml:space="preserve">Wszystkie oświadczenia powinny zostać dołączone w oryginale. </w:t>
      </w:r>
    </w:p>
    <w:p w:rsidR="00756D3F" w:rsidRPr="002304F7" w:rsidRDefault="00675053"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7</w:t>
      </w:r>
      <w:r w:rsidR="00756D3F" w:rsidRPr="002304F7">
        <w:rPr>
          <w:rFonts w:ascii="Times New Roman" w:hAnsi="Times New Roman" w:cs="Times New Roman"/>
          <w:sz w:val="20"/>
          <w:szCs w:val="20"/>
        </w:rPr>
        <w:t>.</w:t>
      </w:r>
      <w:r w:rsidR="00756D3F" w:rsidRPr="002304F7">
        <w:rPr>
          <w:rFonts w:ascii="Times New Roman" w:hAnsi="Times New Roman" w:cs="Times New Roman"/>
          <w:sz w:val="20"/>
          <w:szCs w:val="20"/>
        </w:rPr>
        <w:tab/>
        <w:t xml:space="preserve">W przypadku składania dokumentów w językach obcych wymagane jest ich tłumaczenie na język polski. Tłumaczenie powinno zostać podpisane przez osobę dokonującą tłumaczenia. Zamawiający nie wymaga dokonywania tłumaczeń przysięgłych. </w:t>
      </w:r>
    </w:p>
    <w:p w:rsidR="00655DFD" w:rsidRPr="002304F7" w:rsidRDefault="00675053"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8</w:t>
      </w:r>
      <w:r w:rsidR="00756D3F" w:rsidRPr="002304F7">
        <w:rPr>
          <w:rFonts w:ascii="Times New Roman" w:hAnsi="Times New Roman" w:cs="Times New Roman"/>
          <w:sz w:val="20"/>
          <w:szCs w:val="20"/>
        </w:rPr>
        <w:t>.</w:t>
      </w:r>
      <w:r w:rsidR="00756D3F" w:rsidRPr="002304F7">
        <w:rPr>
          <w:rFonts w:ascii="Times New Roman" w:hAnsi="Times New Roman" w:cs="Times New Roman"/>
          <w:sz w:val="20"/>
          <w:szCs w:val="20"/>
        </w:rPr>
        <w:tab/>
        <w:t>Zamawiający zastrzega sobie prawo do odwołania Zapytania bez podawania jego przyczyny.</w:t>
      </w:r>
      <w:r w:rsidR="00FE2320" w:rsidRPr="002304F7">
        <w:rPr>
          <w:rFonts w:ascii="Times New Roman" w:hAnsi="Times New Roman" w:cs="Times New Roman"/>
          <w:sz w:val="20"/>
          <w:szCs w:val="20"/>
        </w:rPr>
        <w:t xml:space="preserve">                             </w:t>
      </w:r>
      <w:r w:rsidRPr="002304F7">
        <w:rPr>
          <w:rFonts w:ascii="Times New Roman" w:hAnsi="Times New Roman" w:cs="Times New Roman"/>
          <w:sz w:val="20"/>
          <w:szCs w:val="20"/>
        </w:rPr>
        <w:t xml:space="preserve">                               </w:t>
      </w:r>
    </w:p>
    <w:p w:rsidR="00756D3F" w:rsidRPr="002304F7" w:rsidRDefault="00824157"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XIV. Załączniki</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Załącznik 1. Formularz oferty</w:t>
      </w:r>
    </w:p>
    <w:p w:rsidR="00756D3F" w:rsidRPr="002304F7" w:rsidRDefault="00756D3F" w:rsidP="00756D3F">
      <w:pPr>
        <w:spacing w:line="360" w:lineRule="auto"/>
        <w:jc w:val="both"/>
        <w:rPr>
          <w:rFonts w:ascii="Times New Roman" w:hAnsi="Times New Roman" w:cs="Times New Roman"/>
          <w:sz w:val="18"/>
          <w:szCs w:val="18"/>
        </w:rPr>
      </w:pPr>
      <w:r w:rsidRPr="002304F7">
        <w:rPr>
          <w:rFonts w:ascii="Times New Roman" w:hAnsi="Times New Roman" w:cs="Times New Roman"/>
          <w:sz w:val="20"/>
          <w:szCs w:val="20"/>
        </w:rPr>
        <w:t>Załącznik 2. Wz</w:t>
      </w:r>
      <w:r w:rsidR="00F4091A" w:rsidRPr="002304F7">
        <w:rPr>
          <w:rFonts w:ascii="Times New Roman" w:hAnsi="Times New Roman" w:cs="Times New Roman"/>
          <w:sz w:val="20"/>
          <w:szCs w:val="20"/>
        </w:rPr>
        <w:t>ór oświadczenia o braku powiązań</w:t>
      </w:r>
    </w:p>
    <w:p w:rsidR="00EA4B6E" w:rsidRPr="002304F7" w:rsidRDefault="00EA4B6E" w:rsidP="00756D3F">
      <w:pPr>
        <w:spacing w:line="360" w:lineRule="auto"/>
        <w:jc w:val="both"/>
        <w:rPr>
          <w:rFonts w:ascii="Times New Roman" w:hAnsi="Times New Roman" w:cs="Times New Roman"/>
          <w:sz w:val="18"/>
          <w:szCs w:val="18"/>
        </w:rPr>
      </w:pPr>
    </w:p>
    <w:p w:rsidR="00062F20" w:rsidRPr="002304F7" w:rsidRDefault="00062F20" w:rsidP="00756D3F">
      <w:pPr>
        <w:spacing w:line="360" w:lineRule="auto"/>
        <w:jc w:val="both"/>
        <w:rPr>
          <w:rFonts w:ascii="Times New Roman" w:hAnsi="Times New Roman" w:cs="Times New Roman"/>
          <w:sz w:val="18"/>
          <w:szCs w:val="18"/>
        </w:rPr>
      </w:pPr>
    </w:p>
    <w:p w:rsidR="00855436" w:rsidRPr="002304F7" w:rsidRDefault="00855436" w:rsidP="00756D3F">
      <w:pPr>
        <w:spacing w:line="360" w:lineRule="auto"/>
        <w:jc w:val="both"/>
        <w:rPr>
          <w:rFonts w:ascii="Times New Roman" w:hAnsi="Times New Roman" w:cs="Times New Roman"/>
          <w:sz w:val="18"/>
          <w:szCs w:val="18"/>
        </w:rPr>
      </w:pPr>
      <w:bookmarkStart w:id="0" w:name="_GoBack"/>
      <w:bookmarkEnd w:id="0"/>
    </w:p>
    <w:p w:rsidR="00BE645B" w:rsidRPr="002304F7" w:rsidRDefault="00BE645B" w:rsidP="00855436">
      <w:pPr>
        <w:spacing w:line="360" w:lineRule="auto"/>
        <w:jc w:val="both"/>
        <w:rPr>
          <w:rFonts w:ascii="Times New Roman" w:hAnsi="Times New Roman" w:cs="Times New Roman"/>
          <w:b/>
          <w:sz w:val="18"/>
          <w:szCs w:val="18"/>
        </w:rPr>
      </w:pPr>
    </w:p>
    <w:p w:rsidR="00855436" w:rsidRPr="002304F7" w:rsidRDefault="00855436" w:rsidP="00855436">
      <w:pPr>
        <w:spacing w:line="360" w:lineRule="auto"/>
        <w:jc w:val="both"/>
        <w:rPr>
          <w:rFonts w:ascii="Times New Roman" w:hAnsi="Times New Roman" w:cs="Times New Roman"/>
          <w:b/>
          <w:sz w:val="18"/>
          <w:szCs w:val="18"/>
        </w:rPr>
      </w:pPr>
      <w:r w:rsidRPr="002304F7">
        <w:rPr>
          <w:rFonts w:ascii="Times New Roman" w:hAnsi="Times New Roman" w:cs="Times New Roman"/>
          <w:b/>
          <w:sz w:val="18"/>
          <w:szCs w:val="18"/>
        </w:rPr>
        <w:lastRenderedPageBreak/>
        <w:t>Załącznik nr 1</w:t>
      </w:r>
    </w:p>
    <w:p w:rsidR="00855436" w:rsidRPr="002304F7" w:rsidRDefault="00855436" w:rsidP="00855436">
      <w:pPr>
        <w:spacing w:line="360" w:lineRule="auto"/>
        <w:jc w:val="both"/>
        <w:rPr>
          <w:rFonts w:ascii="Times New Roman" w:hAnsi="Times New Roman" w:cs="Times New Roman"/>
          <w:b/>
          <w:sz w:val="18"/>
          <w:szCs w:val="18"/>
        </w:rPr>
      </w:pP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 xml:space="preserve"> Pieczęć firmowa Wykonawcy                                                                                                              miejscowość, data</w:t>
      </w:r>
    </w:p>
    <w:p w:rsidR="00855436" w:rsidRPr="002304F7" w:rsidRDefault="00855436" w:rsidP="002D264E">
      <w:pPr>
        <w:spacing w:line="360" w:lineRule="auto"/>
        <w:jc w:val="center"/>
        <w:rPr>
          <w:rFonts w:ascii="Times New Roman" w:hAnsi="Times New Roman" w:cs="Times New Roman"/>
          <w:b/>
          <w:sz w:val="18"/>
          <w:szCs w:val="18"/>
        </w:rPr>
      </w:pPr>
      <w:r w:rsidRPr="002304F7">
        <w:rPr>
          <w:rFonts w:ascii="Times New Roman" w:hAnsi="Times New Roman" w:cs="Times New Roman"/>
          <w:b/>
          <w:sz w:val="18"/>
          <w:szCs w:val="18"/>
        </w:rPr>
        <w:t>Formularz oferty</w:t>
      </w:r>
    </w:p>
    <w:p w:rsidR="00855436" w:rsidRPr="002304F7" w:rsidRDefault="00855436" w:rsidP="00855436">
      <w:pPr>
        <w:spacing w:line="360" w:lineRule="auto"/>
        <w:jc w:val="both"/>
        <w:rPr>
          <w:rFonts w:ascii="Times New Roman" w:hAnsi="Times New Roman" w:cs="Times New Roman"/>
          <w:b/>
          <w:sz w:val="18"/>
          <w:szCs w:val="18"/>
        </w:rPr>
      </w:pPr>
    </w:p>
    <w:p w:rsidR="00855436" w:rsidRPr="002304F7" w:rsidRDefault="00855436" w:rsidP="00855436">
      <w:pPr>
        <w:spacing w:line="360" w:lineRule="auto"/>
        <w:jc w:val="both"/>
        <w:rPr>
          <w:rFonts w:ascii="Times New Roman" w:hAnsi="Times New Roman" w:cs="Times New Roman"/>
          <w:sz w:val="18"/>
          <w:szCs w:val="18"/>
        </w:rPr>
      </w:pPr>
      <w:r w:rsidRPr="00BE645B">
        <w:rPr>
          <w:rFonts w:ascii="Times New Roman" w:hAnsi="Times New Roman" w:cs="Times New Roman"/>
          <w:sz w:val="18"/>
          <w:szCs w:val="18"/>
        </w:rPr>
        <w:t xml:space="preserve">Po zapoznaniu się z warunkami zawartymi w zapytaniu ofertowym (wraz z załącznikami) z dnia: </w:t>
      </w:r>
      <w:r w:rsidR="002D264E" w:rsidRPr="00BE645B">
        <w:rPr>
          <w:rFonts w:ascii="Times New Roman" w:hAnsi="Times New Roman" w:cs="Times New Roman"/>
          <w:sz w:val="18"/>
          <w:szCs w:val="18"/>
        </w:rPr>
        <w:t>21</w:t>
      </w:r>
      <w:r w:rsidRPr="00BE645B">
        <w:rPr>
          <w:rFonts w:ascii="Times New Roman" w:hAnsi="Times New Roman" w:cs="Times New Roman"/>
          <w:sz w:val="18"/>
          <w:szCs w:val="18"/>
        </w:rPr>
        <w:t>.</w:t>
      </w:r>
      <w:r w:rsidR="002D264E" w:rsidRPr="00BE645B">
        <w:rPr>
          <w:rFonts w:ascii="Times New Roman" w:hAnsi="Times New Roman" w:cs="Times New Roman"/>
          <w:sz w:val="18"/>
          <w:szCs w:val="18"/>
        </w:rPr>
        <w:t>11</w:t>
      </w:r>
      <w:r w:rsidRPr="00BE645B">
        <w:rPr>
          <w:rFonts w:ascii="Times New Roman" w:hAnsi="Times New Roman" w:cs="Times New Roman"/>
          <w:sz w:val="18"/>
          <w:szCs w:val="18"/>
        </w:rPr>
        <w:t xml:space="preserve">.2017 dot. świadczenia usług proinnowacyjnych, tj. usług doradczych w zakresie innowacji  w przedsiębiorstwie Zamawiającego – </w:t>
      </w:r>
      <w:r w:rsidR="00BE645B">
        <w:rPr>
          <w:rFonts w:ascii="Times New Roman" w:hAnsi="Times New Roman" w:cs="Times New Roman"/>
          <w:sz w:val="18"/>
          <w:szCs w:val="18"/>
        </w:rPr>
        <w:t>OstmarCraft Sp. z o.o.</w:t>
      </w:r>
      <w:r w:rsidRPr="00BE645B">
        <w:rPr>
          <w:rFonts w:ascii="Times New Roman" w:hAnsi="Times New Roman" w:cs="Times New Roman"/>
          <w:sz w:val="18"/>
          <w:szCs w:val="18"/>
        </w:rPr>
        <w:t xml:space="preserve"> w ramach projektu, który współfinansowany będzie ze środków europejskich w ramach Programu Operacyjnego Inteligentny Rozwój, Oś priorytetowa II: Wsparcie otoczenia i potencjału przedsiębiorstw do prowadzenia działalności B+R+I, Działanie 2.3: Proinnowacyjne usługi dla przedsiębiorstw, Poddziałanie 2.3.1 Proinnowacyjne usługi IOB dla MŚP, oświadczam, iż akceptuję je bez zastrzeżeń.</w:t>
      </w:r>
    </w:p>
    <w:p w:rsidR="00855436" w:rsidRPr="00BE645B" w:rsidRDefault="00BE645B" w:rsidP="00BE645B">
      <w:pPr>
        <w:spacing w:line="360" w:lineRule="auto"/>
        <w:jc w:val="both"/>
        <w:rPr>
          <w:rFonts w:ascii="Times New Roman" w:hAnsi="Times New Roman" w:cs="Times New Roman"/>
          <w:sz w:val="18"/>
          <w:szCs w:val="18"/>
        </w:rPr>
      </w:pPr>
      <w:r w:rsidRPr="00BE645B">
        <w:rPr>
          <w:rFonts w:ascii="Times New Roman" w:hAnsi="Times New Roman" w:cs="Times New Roman"/>
          <w:sz w:val="18"/>
          <w:szCs w:val="18"/>
        </w:rPr>
        <w:t>Działając, jako</w:t>
      </w:r>
      <w:r w:rsidR="00855436" w:rsidRPr="00BE645B">
        <w:rPr>
          <w:rFonts w:ascii="Times New Roman" w:hAnsi="Times New Roman" w:cs="Times New Roman"/>
          <w:sz w:val="18"/>
          <w:szCs w:val="18"/>
        </w:rPr>
        <w:t xml:space="preserve"> Wykonawca/w imieniu i na rzecz Wykonawcy:</w:t>
      </w:r>
    </w:p>
    <w:p w:rsidR="00855436" w:rsidRPr="00BE645B" w:rsidRDefault="00855436" w:rsidP="00BE645B">
      <w:pPr>
        <w:spacing w:line="360" w:lineRule="auto"/>
        <w:jc w:val="both"/>
        <w:rPr>
          <w:rFonts w:ascii="Times New Roman" w:hAnsi="Times New Roman" w:cs="Times New Roman"/>
          <w:sz w:val="18"/>
          <w:szCs w:val="18"/>
        </w:rPr>
      </w:pPr>
      <w:r w:rsidRPr="00BE645B">
        <w:rPr>
          <w:rFonts w:ascii="Times New Roman" w:hAnsi="Times New Roman" w:cs="Times New Roman"/>
          <w:sz w:val="18"/>
          <w:szCs w:val="18"/>
        </w:rPr>
        <w:t>Nazwa:</w:t>
      </w:r>
    </w:p>
    <w:p w:rsidR="00855436" w:rsidRPr="00BE645B" w:rsidRDefault="00855436" w:rsidP="00BE645B">
      <w:pPr>
        <w:spacing w:line="360" w:lineRule="auto"/>
        <w:jc w:val="both"/>
        <w:rPr>
          <w:rFonts w:ascii="Times New Roman" w:hAnsi="Times New Roman" w:cs="Times New Roman"/>
          <w:sz w:val="18"/>
          <w:szCs w:val="18"/>
        </w:rPr>
      </w:pPr>
      <w:r w:rsidRPr="00BE645B">
        <w:rPr>
          <w:rFonts w:ascii="Times New Roman" w:hAnsi="Times New Roman" w:cs="Times New Roman"/>
          <w:sz w:val="18"/>
          <w:szCs w:val="18"/>
        </w:rPr>
        <w:t xml:space="preserve">Adres siedziby: </w:t>
      </w:r>
    </w:p>
    <w:p w:rsidR="00855436" w:rsidRPr="00BE645B" w:rsidRDefault="00855436" w:rsidP="00BE645B">
      <w:pPr>
        <w:spacing w:line="360" w:lineRule="auto"/>
        <w:jc w:val="both"/>
        <w:rPr>
          <w:rFonts w:ascii="Times New Roman" w:hAnsi="Times New Roman" w:cs="Times New Roman"/>
          <w:sz w:val="18"/>
          <w:szCs w:val="18"/>
        </w:rPr>
      </w:pPr>
      <w:r w:rsidRPr="00BE645B">
        <w:rPr>
          <w:rFonts w:ascii="Times New Roman" w:hAnsi="Times New Roman" w:cs="Times New Roman"/>
          <w:sz w:val="18"/>
          <w:szCs w:val="18"/>
        </w:rPr>
        <w:t xml:space="preserve">Nr telefonu i faksu: </w:t>
      </w:r>
    </w:p>
    <w:p w:rsidR="00855436" w:rsidRPr="00BE645B" w:rsidRDefault="00855436" w:rsidP="00BE645B">
      <w:pPr>
        <w:spacing w:line="360" w:lineRule="auto"/>
        <w:jc w:val="both"/>
        <w:rPr>
          <w:rFonts w:ascii="Times New Roman" w:hAnsi="Times New Roman" w:cs="Times New Roman"/>
          <w:sz w:val="18"/>
          <w:szCs w:val="18"/>
          <w:lang w:val="en-US"/>
        </w:rPr>
      </w:pPr>
      <w:r w:rsidRPr="00BE645B">
        <w:rPr>
          <w:rFonts w:ascii="Times New Roman" w:hAnsi="Times New Roman" w:cs="Times New Roman"/>
          <w:sz w:val="18"/>
          <w:szCs w:val="18"/>
          <w:lang w:val="en-US"/>
        </w:rPr>
        <w:t xml:space="preserve">NIP:                          </w:t>
      </w:r>
    </w:p>
    <w:p w:rsidR="00855436" w:rsidRPr="00BE645B" w:rsidRDefault="00855436" w:rsidP="00BE645B">
      <w:pPr>
        <w:spacing w:line="360" w:lineRule="auto"/>
        <w:jc w:val="both"/>
        <w:rPr>
          <w:rFonts w:ascii="Times New Roman" w:hAnsi="Times New Roman" w:cs="Times New Roman"/>
          <w:sz w:val="18"/>
          <w:szCs w:val="18"/>
          <w:lang w:val="en-US"/>
        </w:rPr>
      </w:pPr>
      <w:r w:rsidRPr="00BE645B">
        <w:rPr>
          <w:rFonts w:ascii="Times New Roman" w:hAnsi="Times New Roman" w:cs="Times New Roman"/>
          <w:sz w:val="18"/>
          <w:szCs w:val="18"/>
          <w:lang w:val="en-US"/>
        </w:rPr>
        <w:t xml:space="preserve">REGON: </w:t>
      </w:r>
      <w:r w:rsidRPr="00BE645B">
        <w:rPr>
          <w:rFonts w:ascii="Times New Roman" w:hAnsi="Times New Roman" w:cs="Times New Roman"/>
          <w:sz w:val="18"/>
          <w:szCs w:val="18"/>
          <w:lang w:val="en-US"/>
        </w:rPr>
        <w:tab/>
      </w:r>
    </w:p>
    <w:p w:rsidR="00855436" w:rsidRPr="00BE645B" w:rsidRDefault="00855436" w:rsidP="00BE645B">
      <w:pPr>
        <w:spacing w:line="360" w:lineRule="auto"/>
        <w:jc w:val="both"/>
        <w:rPr>
          <w:rFonts w:ascii="Times New Roman" w:hAnsi="Times New Roman" w:cs="Times New Roman"/>
          <w:sz w:val="18"/>
          <w:szCs w:val="18"/>
          <w:lang w:val="en-US"/>
        </w:rPr>
      </w:pPr>
      <w:r w:rsidRPr="00BE645B">
        <w:rPr>
          <w:rFonts w:ascii="Times New Roman" w:hAnsi="Times New Roman" w:cs="Times New Roman"/>
          <w:sz w:val="18"/>
          <w:szCs w:val="18"/>
          <w:lang w:val="en-US"/>
        </w:rPr>
        <w:t>Adres e-mail:</w:t>
      </w:r>
    </w:p>
    <w:p w:rsidR="00855436" w:rsidRPr="00BE645B" w:rsidRDefault="00855436" w:rsidP="00BE645B">
      <w:pPr>
        <w:spacing w:line="360" w:lineRule="auto"/>
        <w:jc w:val="both"/>
        <w:rPr>
          <w:rFonts w:ascii="Times New Roman" w:hAnsi="Times New Roman" w:cs="Times New Roman"/>
          <w:b/>
          <w:sz w:val="18"/>
          <w:szCs w:val="18"/>
          <w:lang w:val="en-US"/>
        </w:rPr>
      </w:pPr>
    </w:p>
    <w:p w:rsidR="00855436" w:rsidRPr="002304F7" w:rsidRDefault="00855436" w:rsidP="00855436">
      <w:pPr>
        <w:spacing w:line="360" w:lineRule="auto"/>
        <w:jc w:val="both"/>
        <w:rPr>
          <w:rFonts w:ascii="Times New Roman" w:hAnsi="Times New Roman" w:cs="Times New Roman"/>
          <w:b/>
          <w:sz w:val="18"/>
          <w:szCs w:val="18"/>
        </w:rPr>
      </w:pPr>
      <w:r w:rsidRPr="002304F7">
        <w:rPr>
          <w:rFonts w:ascii="Times New Roman" w:hAnsi="Times New Roman" w:cs="Times New Roman"/>
          <w:b/>
          <w:sz w:val="18"/>
          <w:szCs w:val="18"/>
        </w:rPr>
        <w:t>Warunki realizacji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397"/>
        <w:gridCol w:w="2835"/>
        <w:gridCol w:w="2552"/>
      </w:tblGrid>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Zakres usługi doradczej w zakresie innowacji</w:t>
            </w:r>
          </w:p>
        </w:tc>
        <w:tc>
          <w:tcPr>
            <w:tcW w:w="1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Cele osiągnięte w wyniku realizacji zadania</w:t>
            </w:r>
          </w:p>
          <w:p w:rsidR="00855436" w:rsidRPr="002304F7" w:rsidRDefault="00855436" w:rsidP="00855436">
            <w:pPr>
              <w:spacing w:line="360" w:lineRule="auto"/>
              <w:jc w:val="both"/>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 xml:space="preserve">Szczegółowa specyfikacja kosztów zakresu usługi doradczej, z podziałem na etapy, czasem trwania każdego etapu; wskazaniem kosztów jednostkowych każdego etapu oraz uzasadnienie wysokości i niezbędności poniesienia poszczególnych kosztów w kontekście realizacji projektu i </w:t>
            </w:r>
            <w:r w:rsidRPr="002304F7">
              <w:rPr>
                <w:rFonts w:ascii="Times New Roman" w:hAnsi="Times New Roman" w:cs="Times New Roman"/>
                <w:sz w:val="18"/>
                <w:szCs w:val="18"/>
              </w:rPr>
              <w:lastRenderedPageBreak/>
              <w:t>osiągnięcia jego rezultatów.</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Uzasadniając dany koszt oraz jego związek z projektem realizowanym przez Zamawiającego, należy pamiętać, iż przedmiotowa usługa doradcza musi służyć wsparciu procesu wdrażania innowacji opisanych w pkt. II Zapytania ofertowego.</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lastRenderedPageBreak/>
              <w:t>Cena z tytułu realizacji poszczególnego zakresu usługi doradczej</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lastRenderedPageBreak/>
              <w:t>Analiza alternatywnych ścieżek rozwoju poprzez wdrażanie innowacji</w:t>
            </w:r>
          </w:p>
        </w:tc>
        <w:tc>
          <w:tcPr>
            <w:tcW w:w="1397" w:type="dxa"/>
            <w:tcBorders>
              <w:top w:val="single" w:sz="4" w:space="0" w:color="auto"/>
              <w:left w:val="single" w:sz="4" w:space="0" w:color="auto"/>
              <w:bottom w:val="single" w:sz="4" w:space="0" w:color="auto"/>
              <w:right w:val="single" w:sz="4" w:space="0" w:color="auto"/>
            </w:tcBorders>
            <w:hideMark/>
          </w:tcPr>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netto: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brutto: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Uszczegółowienia i oceny wybranej ścieżki rozwoju związanej z wdrażaniem innowacji</w:t>
            </w:r>
          </w:p>
        </w:tc>
        <w:tc>
          <w:tcPr>
            <w:tcW w:w="1397" w:type="dxa"/>
            <w:tcBorders>
              <w:top w:val="single" w:sz="4" w:space="0" w:color="auto"/>
              <w:left w:val="single" w:sz="4" w:space="0" w:color="auto"/>
              <w:bottom w:val="single" w:sz="4" w:space="0" w:color="auto"/>
              <w:right w:val="single" w:sz="4" w:space="0" w:color="auto"/>
            </w:tcBorders>
            <w:hideMark/>
          </w:tcPr>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netto: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brutto: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Przygotowanie szczegółowego modelu finansowego dla opracowywanej lub wdrażanej innowacji</w:t>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p w:rsidR="00855436" w:rsidRPr="002304F7" w:rsidRDefault="00855436" w:rsidP="00855436">
            <w:pPr>
              <w:spacing w:line="360" w:lineRule="auto"/>
              <w:jc w:val="both"/>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netto: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brutto: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Identyfikacji i mapowania kluczowych procesów biznesowych związanych z wdrażaniem innowacji, ich modyfikacji i optymalizacji</w:t>
            </w:r>
            <w:r w:rsidRPr="002304F7">
              <w:rPr>
                <w:rFonts w:ascii="Times New Roman" w:hAnsi="Times New Roman" w:cs="Times New Roman"/>
                <w:sz w:val="18"/>
                <w:szCs w:val="18"/>
              </w:rPr>
              <w:br/>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netto: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brutto: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lastRenderedPageBreak/>
              <w:t>Poszukiwania i nawiązania kontaktu z dostawcą technologii</w:t>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netto: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Cena brutto: ………………………….. (słownie: …………………)</w:t>
            </w:r>
          </w:p>
          <w:p w:rsidR="00855436" w:rsidRPr="002304F7" w:rsidRDefault="00855436" w:rsidP="00855436">
            <w:pPr>
              <w:spacing w:line="360" w:lineRule="auto"/>
              <w:jc w:val="both"/>
              <w:rPr>
                <w:rFonts w:ascii="Times New Roman" w:hAnsi="Times New Roman" w:cs="Times New Roman"/>
                <w:sz w:val="18"/>
                <w:szCs w:val="18"/>
              </w:rPr>
            </w:pPr>
            <w:r w:rsidRPr="002304F7">
              <w:rPr>
                <w:rFonts w:ascii="Times New Roman" w:hAnsi="Times New Roman" w:cs="Times New Roman"/>
                <w:sz w:val="18"/>
                <w:szCs w:val="18"/>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Pomocy w opracowaniu dokumentacji funkcjonalnej lub technicznej niezbędnej do wdrożenia innowacji</w:t>
            </w:r>
            <w:r w:rsidRPr="002304F7">
              <w:rPr>
                <w:rFonts w:ascii="Times New Roman" w:hAnsi="Times New Roman" w:cs="Times New Roman"/>
                <w:sz w:val="20"/>
                <w:szCs w:val="20"/>
              </w:rPr>
              <w:br/>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brutto: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Analizy ryzyka wdrożenia innowacji</w:t>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brutto: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Doradztwo i pomocy w opracowaniu i przeprowadzeniu pilotażowego wdrożenia innowacji</w:t>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brutto: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Doradztwa, pomocy i szkolenia w pełnym wdrożeniu innowacji</w:t>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Cena brutto: </w:t>
            </w:r>
            <w:r w:rsidRPr="002304F7">
              <w:rPr>
                <w:rFonts w:ascii="Times New Roman" w:hAnsi="Times New Roman" w:cs="Times New Roman"/>
                <w:sz w:val="20"/>
                <w:szCs w:val="20"/>
              </w:rPr>
              <w:lastRenderedPageBreak/>
              <w:t>…………………………..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Monitorowania i oceny efektów wdrożenia innowacji</w:t>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brutto: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Doradztwa w zarządzaniu własnością intelektualną, w tym w zakresie ochrony praw własności intelektualnej, badania stanu techniki i czystości patentowej</w:t>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brutto: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tym VAT …………..</w:t>
            </w:r>
          </w:p>
        </w:tc>
      </w:tr>
      <w:tr w:rsidR="00855436" w:rsidRPr="002304F7" w:rsidTr="00A169D8">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Opracowania strategii marketingowej dla wyrobu lub usługi będącej przedmiotem wdrożenia innowacji</w:t>
            </w:r>
          </w:p>
        </w:tc>
        <w:tc>
          <w:tcPr>
            <w:tcW w:w="1397"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brutto: ………………………….. (słownie: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tym VAT …………..</w:t>
            </w:r>
          </w:p>
        </w:tc>
      </w:tr>
    </w:tbl>
    <w:p w:rsidR="00855436" w:rsidRPr="002304F7" w:rsidRDefault="00855436" w:rsidP="00855436">
      <w:pPr>
        <w:spacing w:line="360" w:lineRule="auto"/>
        <w:jc w:val="both"/>
        <w:rPr>
          <w:rFonts w:ascii="Times New Roman" w:hAnsi="Times New Roman" w:cs="Times New Roman"/>
          <w:b/>
          <w:sz w:val="20"/>
          <w:szCs w:val="20"/>
        </w:rPr>
      </w:pP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Oferowana całkowita cena z tytułu realizacji przedmiotu zamówienia: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brutto: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w tym VAT …………..…………………… </w:t>
      </w:r>
    </w:p>
    <w:p w:rsidR="00855436" w:rsidRPr="002304F7" w:rsidRDefault="00855436" w:rsidP="00855436">
      <w:pPr>
        <w:spacing w:line="360" w:lineRule="auto"/>
        <w:jc w:val="both"/>
        <w:rPr>
          <w:rFonts w:ascii="Times New Roman" w:hAnsi="Times New Roman" w:cs="Times New Roman"/>
          <w:sz w:val="20"/>
          <w:szCs w:val="20"/>
        </w:rPr>
      </w:pP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Termin wykonania zamówienia ( w pełnych miesiącach):………………………</w:t>
      </w:r>
    </w:p>
    <w:p w:rsidR="00855436" w:rsidRPr="002304F7" w:rsidRDefault="00855436" w:rsidP="00855436">
      <w:pPr>
        <w:spacing w:line="360" w:lineRule="auto"/>
        <w:jc w:val="both"/>
        <w:rPr>
          <w:rFonts w:ascii="Times New Roman" w:hAnsi="Times New Roman" w:cs="Times New Roman"/>
          <w:sz w:val="20"/>
          <w:szCs w:val="20"/>
        </w:rPr>
      </w:pPr>
    </w:p>
    <w:p w:rsidR="00855436" w:rsidRPr="002304F7" w:rsidRDefault="00855436" w:rsidP="005949F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Gotowość do modyfikacji opracowanych przez Wykonawcę rezultatów usługi doradczej w ciągu roku od dnia zakończenia realizacji przedmiotu zamówienia (proszę zaznaczyć właściwą opcję): TAK / NIE</w:t>
      </w:r>
    </w:p>
    <w:p w:rsidR="00855436" w:rsidRPr="002304F7" w:rsidRDefault="00855436" w:rsidP="005949FF">
      <w:pPr>
        <w:spacing w:line="360" w:lineRule="auto"/>
        <w:jc w:val="right"/>
        <w:rPr>
          <w:rFonts w:ascii="Times New Roman" w:hAnsi="Times New Roman" w:cs="Times New Roman"/>
          <w:sz w:val="20"/>
          <w:szCs w:val="20"/>
        </w:rPr>
      </w:pPr>
    </w:p>
    <w:p w:rsidR="00855436" w:rsidRPr="002304F7" w:rsidRDefault="00855436" w:rsidP="005949FF">
      <w:pPr>
        <w:spacing w:line="360" w:lineRule="auto"/>
        <w:jc w:val="right"/>
        <w:rPr>
          <w:rFonts w:ascii="Times New Roman" w:hAnsi="Times New Roman" w:cs="Times New Roman"/>
          <w:sz w:val="20"/>
          <w:szCs w:val="20"/>
        </w:rPr>
      </w:pPr>
      <w:r w:rsidRPr="002304F7">
        <w:rPr>
          <w:rFonts w:ascii="Times New Roman" w:hAnsi="Times New Roman" w:cs="Times New Roman"/>
          <w:sz w:val="20"/>
          <w:szCs w:val="20"/>
        </w:rPr>
        <w:t>…………………………………………………………………………………………</w:t>
      </w:r>
    </w:p>
    <w:p w:rsidR="005949FF" w:rsidRPr="002304F7" w:rsidRDefault="00855436" w:rsidP="005949FF">
      <w:pPr>
        <w:spacing w:line="360" w:lineRule="auto"/>
        <w:jc w:val="right"/>
        <w:rPr>
          <w:rFonts w:ascii="Times New Roman" w:hAnsi="Times New Roman" w:cs="Times New Roman"/>
          <w:sz w:val="20"/>
          <w:szCs w:val="20"/>
        </w:rPr>
      </w:pPr>
      <w:r w:rsidRPr="002304F7">
        <w:rPr>
          <w:rFonts w:ascii="Times New Roman" w:hAnsi="Times New Roman" w:cs="Times New Roman"/>
          <w:sz w:val="20"/>
          <w:szCs w:val="20"/>
        </w:rPr>
        <w:tab/>
      </w:r>
      <w:r w:rsidRPr="002304F7">
        <w:rPr>
          <w:rFonts w:ascii="Times New Roman" w:hAnsi="Times New Roman" w:cs="Times New Roman"/>
          <w:sz w:val="20"/>
          <w:szCs w:val="20"/>
        </w:rPr>
        <w:tab/>
      </w:r>
      <w:r w:rsidRPr="002304F7">
        <w:rPr>
          <w:rFonts w:ascii="Times New Roman" w:hAnsi="Times New Roman" w:cs="Times New Roman"/>
          <w:sz w:val="20"/>
          <w:szCs w:val="20"/>
        </w:rPr>
        <w:tab/>
      </w:r>
      <w:r w:rsidRPr="002304F7">
        <w:rPr>
          <w:rFonts w:ascii="Times New Roman" w:hAnsi="Times New Roman" w:cs="Times New Roman"/>
          <w:sz w:val="20"/>
          <w:szCs w:val="20"/>
        </w:rPr>
        <w:tab/>
        <w:t xml:space="preserve">podpis Wykonawcy/osoby/osób upoważnionej/ych </w:t>
      </w:r>
    </w:p>
    <w:p w:rsidR="00855436" w:rsidRPr="002304F7" w:rsidRDefault="00855436" w:rsidP="005949FF">
      <w:pPr>
        <w:spacing w:line="360" w:lineRule="auto"/>
        <w:jc w:val="right"/>
        <w:rPr>
          <w:rFonts w:ascii="Times New Roman" w:hAnsi="Times New Roman" w:cs="Times New Roman"/>
          <w:sz w:val="20"/>
          <w:szCs w:val="20"/>
        </w:rPr>
      </w:pPr>
      <w:r w:rsidRPr="002304F7">
        <w:rPr>
          <w:rFonts w:ascii="Times New Roman" w:hAnsi="Times New Roman" w:cs="Times New Roman"/>
          <w:sz w:val="20"/>
          <w:szCs w:val="20"/>
        </w:rPr>
        <w:t>do reprezentowania Wykonawcy</w:t>
      </w:r>
    </w:p>
    <w:p w:rsidR="00855436" w:rsidRPr="002304F7" w:rsidRDefault="00855436" w:rsidP="00855436">
      <w:pPr>
        <w:spacing w:line="360" w:lineRule="auto"/>
        <w:jc w:val="both"/>
        <w:rPr>
          <w:rFonts w:ascii="Times New Roman" w:hAnsi="Times New Roman" w:cs="Times New Roman"/>
          <w:sz w:val="20"/>
          <w:szCs w:val="20"/>
        </w:rPr>
      </w:pPr>
    </w:p>
    <w:p w:rsidR="005949FF" w:rsidRDefault="005949F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Default="000F7B2F" w:rsidP="00855436">
      <w:pPr>
        <w:spacing w:line="360" w:lineRule="auto"/>
        <w:jc w:val="both"/>
        <w:rPr>
          <w:rFonts w:ascii="Times New Roman" w:hAnsi="Times New Roman" w:cs="Times New Roman"/>
          <w:sz w:val="20"/>
          <w:szCs w:val="20"/>
        </w:rPr>
      </w:pPr>
    </w:p>
    <w:p w:rsidR="000F7B2F" w:rsidRPr="002304F7" w:rsidRDefault="000F7B2F" w:rsidP="00855436">
      <w:pPr>
        <w:spacing w:line="360" w:lineRule="auto"/>
        <w:jc w:val="both"/>
        <w:rPr>
          <w:rFonts w:ascii="Times New Roman" w:hAnsi="Times New Roman" w:cs="Times New Roman"/>
          <w:sz w:val="20"/>
          <w:szCs w:val="20"/>
        </w:rPr>
      </w:pPr>
    </w:p>
    <w:p w:rsidR="005949FF"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                                       </w:t>
      </w:r>
      <w:r w:rsidR="005949FF" w:rsidRPr="002304F7">
        <w:rPr>
          <w:rFonts w:ascii="Times New Roman" w:hAnsi="Times New Roman" w:cs="Times New Roman"/>
          <w:sz w:val="20"/>
          <w:szCs w:val="20"/>
        </w:rPr>
        <w:t xml:space="preserve">                              </w:t>
      </w:r>
    </w:p>
    <w:p w:rsidR="00855436" w:rsidRPr="002304F7" w:rsidRDefault="00855436" w:rsidP="00855436">
      <w:pPr>
        <w:spacing w:line="360" w:lineRule="auto"/>
        <w:jc w:val="both"/>
        <w:rPr>
          <w:rFonts w:ascii="Times New Roman" w:hAnsi="Times New Roman" w:cs="Times New Roman"/>
          <w:b/>
          <w:bCs/>
          <w:sz w:val="20"/>
          <w:szCs w:val="20"/>
        </w:rPr>
      </w:pPr>
      <w:r w:rsidRPr="002304F7">
        <w:rPr>
          <w:rFonts w:ascii="Times New Roman" w:hAnsi="Times New Roman" w:cs="Times New Roman"/>
          <w:b/>
          <w:bCs/>
          <w:sz w:val="20"/>
          <w:szCs w:val="20"/>
        </w:rPr>
        <w:lastRenderedPageBreak/>
        <w:t xml:space="preserve">Załącznik nr 2 </w:t>
      </w:r>
    </w:p>
    <w:p w:rsidR="00855436" w:rsidRPr="002304F7" w:rsidRDefault="00855436" w:rsidP="00855436">
      <w:pPr>
        <w:spacing w:line="360" w:lineRule="auto"/>
        <w:jc w:val="both"/>
        <w:rPr>
          <w:rFonts w:ascii="Times New Roman" w:hAnsi="Times New Roman" w:cs="Times New Roman"/>
          <w:sz w:val="20"/>
          <w:szCs w:val="20"/>
        </w:rPr>
      </w:pPr>
    </w:p>
    <w:p w:rsidR="00855436" w:rsidRPr="002304F7" w:rsidRDefault="00855436" w:rsidP="00855436">
      <w:pPr>
        <w:spacing w:line="360" w:lineRule="auto"/>
        <w:jc w:val="both"/>
        <w:rPr>
          <w:rFonts w:ascii="Times New Roman" w:hAnsi="Times New Roman" w:cs="Times New Roman"/>
          <w:sz w:val="20"/>
          <w:szCs w:val="20"/>
        </w:rPr>
      </w:pPr>
    </w:p>
    <w:p w:rsidR="00855436" w:rsidRPr="002304F7" w:rsidRDefault="00855436" w:rsidP="005949FF">
      <w:pPr>
        <w:spacing w:line="360" w:lineRule="auto"/>
        <w:jc w:val="right"/>
        <w:rPr>
          <w:rFonts w:ascii="Times New Roman" w:hAnsi="Times New Roman" w:cs="Times New Roman"/>
          <w:sz w:val="20"/>
          <w:szCs w:val="20"/>
        </w:rPr>
      </w:pPr>
      <w:r w:rsidRPr="002304F7">
        <w:rPr>
          <w:rFonts w:ascii="Times New Roman" w:hAnsi="Times New Roman" w:cs="Times New Roman"/>
          <w:sz w:val="20"/>
          <w:szCs w:val="20"/>
        </w:rPr>
        <w:t>……………………………</w:t>
      </w:r>
    </w:p>
    <w:p w:rsidR="00855436" w:rsidRPr="002304F7" w:rsidRDefault="00855436" w:rsidP="005949FF">
      <w:pPr>
        <w:spacing w:line="360" w:lineRule="auto"/>
        <w:jc w:val="right"/>
        <w:rPr>
          <w:rFonts w:ascii="Times New Roman" w:hAnsi="Times New Roman" w:cs="Times New Roman"/>
          <w:sz w:val="20"/>
          <w:szCs w:val="20"/>
        </w:rPr>
      </w:pPr>
      <w:r w:rsidRPr="002304F7">
        <w:rPr>
          <w:rFonts w:ascii="Times New Roman" w:hAnsi="Times New Roman" w:cs="Times New Roman"/>
          <w:sz w:val="20"/>
          <w:szCs w:val="20"/>
        </w:rPr>
        <w:t>Miejscowość, data</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pieczęć firmowa Wykonawcy</w:t>
      </w:r>
    </w:p>
    <w:p w:rsidR="00855436" w:rsidRPr="002304F7" w:rsidRDefault="00855436" w:rsidP="00855436">
      <w:pPr>
        <w:spacing w:line="360" w:lineRule="auto"/>
        <w:jc w:val="both"/>
        <w:rPr>
          <w:rFonts w:ascii="Times New Roman" w:hAnsi="Times New Roman" w:cs="Times New Roman"/>
          <w:bCs/>
          <w:sz w:val="20"/>
          <w:szCs w:val="20"/>
        </w:rPr>
      </w:pPr>
      <w:r w:rsidRPr="002304F7">
        <w:rPr>
          <w:rFonts w:ascii="Times New Roman" w:hAnsi="Times New Roman" w:cs="Times New Roman"/>
          <w:bCs/>
          <w:sz w:val="20"/>
          <w:szCs w:val="20"/>
        </w:rPr>
        <w:t>(jeśli dotyczy)</w:t>
      </w:r>
    </w:p>
    <w:p w:rsidR="002D264E" w:rsidRPr="002304F7" w:rsidRDefault="002D264E" w:rsidP="00855436">
      <w:pPr>
        <w:spacing w:line="360" w:lineRule="auto"/>
        <w:jc w:val="both"/>
        <w:rPr>
          <w:rFonts w:ascii="Times New Roman" w:hAnsi="Times New Roman" w:cs="Times New Roman"/>
          <w:bCs/>
          <w:sz w:val="20"/>
          <w:szCs w:val="20"/>
        </w:rPr>
      </w:pPr>
    </w:p>
    <w:p w:rsidR="00855436" w:rsidRPr="002304F7" w:rsidRDefault="00855436" w:rsidP="00855436">
      <w:pPr>
        <w:spacing w:line="360" w:lineRule="auto"/>
        <w:jc w:val="both"/>
        <w:rPr>
          <w:rFonts w:ascii="Times New Roman" w:hAnsi="Times New Roman" w:cs="Times New Roman"/>
          <w:bCs/>
          <w:sz w:val="20"/>
          <w:szCs w:val="20"/>
        </w:rPr>
      </w:pPr>
    </w:p>
    <w:p w:rsidR="00855436" w:rsidRPr="002304F7" w:rsidRDefault="00855436" w:rsidP="005949FF">
      <w:pPr>
        <w:spacing w:line="360" w:lineRule="auto"/>
        <w:jc w:val="center"/>
        <w:rPr>
          <w:rFonts w:ascii="Times New Roman" w:hAnsi="Times New Roman" w:cs="Times New Roman"/>
          <w:b/>
          <w:bCs/>
          <w:sz w:val="20"/>
          <w:szCs w:val="20"/>
        </w:rPr>
      </w:pPr>
      <w:r w:rsidRPr="002304F7">
        <w:rPr>
          <w:rFonts w:ascii="Times New Roman" w:hAnsi="Times New Roman" w:cs="Times New Roman"/>
          <w:b/>
          <w:bCs/>
          <w:sz w:val="20"/>
          <w:szCs w:val="20"/>
        </w:rPr>
        <w:t>OŚWIADCZENIE WYKONAWCY</w:t>
      </w:r>
    </w:p>
    <w:p w:rsidR="00855436" w:rsidRPr="002304F7" w:rsidRDefault="00855436" w:rsidP="00855436">
      <w:pPr>
        <w:spacing w:line="360" w:lineRule="auto"/>
        <w:jc w:val="both"/>
        <w:rPr>
          <w:rFonts w:ascii="Times New Roman" w:hAnsi="Times New Roman" w:cs="Times New Roman"/>
          <w:b/>
          <w:bCs/>
          <w:sz w:val="20"/>
          <w:szCs w:val="20"/>
        </w:rPr>
      </w:pP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Działając jako Wykonawca/w imieniu i na rzecz Wykonawcy:</w:t>
      </w:r>
    </w:p>
    <w:p w:rsidR="005949FF"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Nazwa:  </w:t>
      </w: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Adres siedziby:</w:t>
      </w:r>
      <w:r w:rsidRPr="002304F7">
        <w:rPr>
          <w:rFonts w:ascii="Times New Roman" w:hAnsi="Times New Roman" w:cs="Times New Roman"/>
          <w:bCs/>
          <w:sz w:val="20"/>
          <w:szCs w:val="20"/>
        </w:rPr>
        <w:tab/>
      </w:r>
      <w:r w:rsidRPr="002304F7">
        <w:rPr>
          <w:rFonts w:ascii="Times New Roman" w:hAnsi="Times New Roman" w:cs="Times New Roman"/>
          <w:bCs/>
          <w:sz w:val="20"/>
          <w:szCs w:val="20"/>
        </w:rPr>
        <w:tab/>
      </w:r>
      <w:r w:rsidRPr="002304F7">
        <w:rPr>
          <w:rFonts w:ascii="Times New Roman" w:hAnsi="Times New Roman" w:cs="Times New Roman"/>
          <w:bCs/>
          <w:sz w:val="20"/>
          <w:szCs w:val="20"/>
        </w:rPr>
        <w:tab/>
      </w:r>
      <w:r w:rsidRPr="002304F7">
        <w:rPr>
          <w:rFonts w:ascii="Times New Roman" w:hAnsi="Times New Roman" w:cs="Times New Roman"/>
          <w:bCs/>
          <w:sz w:val="20"/>
          <w:szCs w:val="20"/>
        </w:rPr>
        <w:tab/>
      </w:r>
    </w:p>
    <w:p w:rsidR="00855436" w:rsidRPr="002304F7" w:rsidRDefault="00855436" w:rsidP="00855436">
      <w:pPr>
        <w:spacing w:line="360" w:lineRule="auto"/>
        <w:jc w:val="both"/>
        <w:rPr>
          <w:rFonts w:ascii="Times New Roman" w:hAnsi="Times New Roman" w:cs="Times New Roman"/>
          <w:bCs/>
          <w:sz w:val="20"/>
          <w:szCs w:val="20"/>
        </w:rPr>
      </w:pPr>
      <w:r w:rsidRPr="002304F7">
        <w:rPr>
          <w:rFonts w:ascii="Times New Roman" w:hAnsi="Times New Roman" w:cs="Times New Roman"/>
          <w:bCs/>
          <w:sz w:val="20"/>
          <w:szCs w:val="20"/>
        </w:rPr>
        <w:t xml:space="preserve">Nr telefonu i faksu: </w:t>
      </w:r>
    </w:p>
    <w:p w:rsidR="00855436" w:rsidRPr="002304F7" w:rsidRDefault="00855436" w:rsidP="00855436">
      <w:pPr>
        <w:spacing w:line="360" w:lineRule="auto"/>
        <w:jc w:val="both"/>
        <w:rPr>
          <w:rFonts w:ascii="Times New Roman" w:hAnsi="Times New Roman" w:cs="Times New Roman"/>
          <w:bCs/>
          <w:sz w:val="20"/>
          <w:szCs w:val="20"/>
          <w:lang w:val="en-US"/>
        </w:rPr>
      </w:pPr>
      <w:r w:rsidRPr="002304F7">
        <w:rPr>
          <w:rFonts w:ascii="Times New Roman" w:hAnsi="Times New Roman" w:cs="Times New Roman"/>
          <w:bCs/>
          <w:sz w:val="20"/>
          <w:szCs w:val="20"/>
          <w:lang w:val="en-US"/>
        </w:rPr>
        <w:t xml:space="preserve">NIP: </w:t>
      </w:r>
    </w:p>
    <w:p w:rsidR="00855436" w:rsidRPr="002304F7" w:rsidRDefault="00855436" w:rsidP="00855436">
      <w:pPr>
        <w:spacing w:line="360" w:lineRule="auto"/>
        <w:jc w:val="both"/>
        <w:rPr>
          <w:rFonts w:ascii="Times New Roman" w:hAnsi="Times New Roman" w:cs="Times New Roman"/>
          <w:bCs/>
          <w:sz w:val="20"/>
          <w:szCs w:val="20"/>
          <w:lang w:val="en-US"/>
        </w:rPr>
      </w:pPr>
      <w:r w:rsidRPr="002304F7">
        <w:rPr>
          <w:rFonts w:ascii="Times New Roman" w:hAnsi="Times New Roman" w:cs="Times New Roman"/>
          <w:bCs/>
          <w:sz w:val="20"/>
          <w:szCs w:val="20"/>
          <w:lang w:val="en-US"/>
        </w:rPr>
        <w:t xml:space="preserve">REGON: </w:t>
      </w:r>
      <w:r w:rsidRPr="002304F7">
        <w:rPr>
          <w:rFonts w:ascii="Times New Roman" w:hAnsi="Times New Roman" w:cs="Times New Roman"/>
          <w:bCs/>
          <w:sz w:val="20"/>
          <w:szCs w:val="20"/>
          <w:lang w:val="en-US"/>
        </w:rPr>
        <w:tab/>
      </w:r>
    </w:p>
    <w:p w:rsidR="00855436" w:rsidRPr="002304F7" w:rsidRDefault="00855436" w:rsidP="00855436">
      <w:pPr>
        <w:spacing w:line="360" w:lineRule="auto"/>
        <w:jc w:val="both"/>
        <w:rPr>
          <w:rFonts w:ascii="Times New Roman" w:hAnsi="Times New Roman" w:cs="Times New Roman"/>
          <w:bCs/>
          <w:sz w:val="20"/>
          <w:szCs w:val="20"/>
          <w:lang w:val="en-US"/>
        </w:rPr>
      </w:pPr>
      <w:r w:rsidRPr="002304F7">
        <w:rPr>
          <w:rFonts w:ascii="Times New Roman" w:hAnsi="Times New Roman" w:cs="Times New Roman"/>
          <w:bCs/>
          <w:sz w:val="20"/>
          <w:szCs w:val="20"/>
          <w:lang w:val="en-US"/>
        </w:rPr>
        <w:t xml:space="preserve">Adres e-mail: </w:t>
      </w:r>
      <w:r w:rsidRPr="002304F7">
        <w:rPr>
          <w:rFonts w:ascii="Times New Roman" w:hAnsi="Times New Roman" w:cs="Times New Roman"/>
          <w:bCs/>
          <w:sz w:val="20"/>
          <w:szCs w:val="20"/>
          <w:lang w:val="en-US"/>
        </w:rPr>
        <w:tab/>
      </w:r>
    </w:p>
    <w:p w:rsidR="00855436" w:rsidRPr="002304F7" w:rsidRDefault="00855436" w:rsidP="002D264E">
      <w:pPr>
        <w:spacing w:line="360" w:lineRule="auto"/>
        <w:jc w:val="center"/>
        <w:rPr>
          <w:rFonts w:ascii="Times New Roman" w:hAnsi="Times New Roman" w:cs="Times New Roman"/>
          <w:b/>
          <w:bCs/>
          <w:sz w:val="20"/>
          <w:szCs w:val="20"/>
        </w:rPr>
      </w:pPr>
      <w:r w:rsidRPr="002304F7">
        <w:rPr>
          <w:rFonts w:ascii="Times New Roman" w:hAnsi="Times New Roman" w:cs="Times New Roman"/>
          <w:b/>
          <w:bCs/>
          <w:sz w:val="20"/>
          <w:szCs w:val="20"/>
        </w:rPr>
        <w:t>Oświadczam, że Wykonawca:</w:t>
      </w:r>
    </w:p>
    <w:p w:rsidR="00855436" w:rsidRPr="002304F7" w:rsidRDefault="00855436" w:rsidP="00855436">
      <w:pPr>
        <w:numPr>
          <w:ilvl w:val="0"/>
          <w:numId w:val="7"/>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znajduje się w sytuacji ekonomicznej i finansowej umożliwiającej prawidłowe wykonanie zamówienia,</w:t>
      </w:r>
    </w:p>
    <w:p w:rsidR="00855436" w:rsidRPr="002304F7" w:rsidRDefault="00855436" w:rsidP="00855436">
      <w:pPr>
        <w:numPr>
          <w:ilvl w:val="0"/>
          <w:numId w:val="7"/>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nie jest powiązany osobowo lub kapitałowo z Zamawiającym, tzn.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855436" w:rsidRPr="002304F7" w:rsidRDefault="00855436" w:rsidP="00855436">
      <w:pPr>
        <w:numPr>
          <w:ilvl w:val="0"/>
          <w:numId w:val="8"/>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uczestniczeniu w spółce jako wspólnik spółki cywilnej lub spółki osobowej,</w:t>
      </w:r>
    </w:p>
    <w:p w:rsidR="00855436" w:rsidRPr="002304F7" w:rsidRDefault="00855436" w:rsidP="00855436">
      <w:pPr>
        <w:numPr>
          <w:ilvl w:val="0"/>
          <w:numId w:val="8"/>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posiadaniu udziałów lub co najmniej 10% akcji,</w:t>
      </w:r>
    </w:p>
    <w:p w:rsidR="00855436" w:rsidRPr="002304F7" w:rsidRDefault="00855436" w:rsidP="00855436">
      <w:pPr>
        <w:numPr>
          <w:ilvl w:val="0"/>
          <w:numId w:val="8"/>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pełnieniu funkcji członka organu nadzorczego lub zarządzającego, prokurenta, pełnomocnika,</w:t>
      </w:r>
    </w:p>
    <w:p w:rsidR="00855436" w:rsidRPr="002304F7" w:rsidRDefault="00855436" w:rsidP="00855436">
      <w:pPr>
        <w:numPr>
          <w:ilvl w:val="0"/>
          <w:numId w:val="8"/>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855436" w:rsidRPr="002304F7" w:rsidRDefault="00855436" w:rsidP="00855436">
      <w:pPr>
        <w:numPr>
          <w:ilvl w:val="0"/>
          <w:numId w:val="7"/>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spełnia inne wymogi określone w zapytaniu ofertowym i zobowiązuje się zrealizować przedmiot zamówienia zgodnie z warunkami określonymi w zapytaniu ofertowym, </w:t>
      </w:r>
    </w:p>
    <w:p w:rsidR="00855436" w:rsidRPr="002304F7" w:rsidRDefault="00855436" w:rsidP="00855436">
      <w:pPr>
        <w:numPr>
          <w:ilvl w:val="0"/>
          <w:numId w:val="7"/>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ofertę niniejszą składa na ……… kolejno ponumerowanych stronach,</w:t>
      </w:r>
    </w:p>
    <w:p w:rsidR="00855436" w:rsidRPr="002304F7" w:rsidRDefault="00855436" w:rsidP="00855436">
      <w:pPr>
        <w:numPr>
          <w:ilvl w:val="0"/>
          <w:numId w:val="7"/>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jest związany ofertą przez okres 30 dni od dnia następującego po dniu upływu terminu składania ofert,</w:t>
      </w:r>
    </w:p>
    <w:p w:rsidR="00855436" w:rsidRPr="002304F7" w:rsidRDefault="00855436" w:rsidP="00855436">
      <w:pPr>
        <w:numPr>
          <w:ilvl w:val="0"/>
          <w:numId w:val="7"/>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przypadku wyboru przez Zamawiającego niniejszej oferty zobowiązuje się do podpisania umowy warunkowej w terminie i miejscu wskazanym przez Zamawiającego,</w:t>
      </w:r>
    </w:p>
    <w:p w:rsidR="00855436" w:rsidRPr="002304F7" w:rsidRDefault="00855436" w:rsidP="00855436">
      <w:pPr>
        <w:numPr>
          <w:ilvl w:val="0"/>
          <w:numId w:val="7"/>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uzyskał wszelkie informacje niezbędne dla prawidłowego sporządzenia oferty i zobowiązuje się do wykonania zamówienia w terminie podanym przez Zamawiającego,</w:t>
      </w:r>
    </w:p>
    <w:p w:rsidR="00855436" w:rsidRPr="002304F7" w:rsidRDefault="00855436" w:rsidP="00855436">
      <w:pPr>
        <w:spacing w:line="360" w:lineRule="auto"/>
        <w:jc w:val="both"/>
        <w:rPr>
          <w:rFonts w:ascii="Times New Roman" w:hAnsi="Times New Roman" w:cs="Times New Roman"/>
          <w:sz w:val="20"/>
          <w:szCs w:val="20"/>
        </w:rPr>
      </w:pPr>
    </w:p>
    <w:p w:rsidR="00855436" w:rsidRPr="002304F7" w:rsidRDefault="00855436" w:rsidP="00855436">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                                                            </w:t>
      </w:r>
    </w:p>
    <w:p w:rsidR="00855436" w:rsidRPr="002304F7" w:rsidRDefault="00855436" w:rsidP="005949FF">
      <w:pPr>
        <w:spacing w:line="360" w:lineRule="auto"/>
        <w:jc w:val="right"/>
        <w:rPr>
          <w:rFonts w:ascii="Times New Roman" w:hAnsi="Times New Roman" w:cs="Times New Roman"/>
          <w:sz w:val="20"/>
          <w:szCs w:val="20"/>
        </w:rPr>
      </w:pPr>
      <w:r w:rsidRPr="002304F7">
        <w:rPr>
          <w:rFonts w:ascii="Times New Roman" w:hAnsi="Times New Roman" w:cs="Times New Roman"/>
          <w:sz w:val="20"/>
          <w:szCs w:val="20"/>
        </w:rPr>
        <w:t>…………………………………………………………………</w:t>
      </w:r>
    </w:p>
    <w:p w:rsidR="00855436" w:rsidRPr="002304F7" w:rsidRDefault="00855436" w:rsidP="005949FF">
      <w:pPr>
        <w:spacing w:line="360" w:lineRule="auto"/>
        <w:jc w:val="right"/>
        <w:rPr>
          <w:rFonts w:ascii="Times New Roman" w:hAnsi="Times New Roman" w:cs="Times New Roman"/>
          <w:sz w:val="20"/>
          <w:szCs w:val="20"/>
        </w:rPr>
      </w:pPr>
      <w:r w:rsidRPr="002304F7">
        <w:rPr>
          <w:rFonts w:ascii="Times New Roman" w:hAnsi="Times New Roman" w:cs="Times New Roman"/>
          <w:sz w:val="20"/>
          <w:szCs w:val="20"/>
        </w:rPr>
        <w:t>podpis Wykonawcy/osoby/osób upoważnionej/ych</w:t>
      </w:r>
    </w:p>
    <w:p w:rsidR="00855436" w:rsidRPr="002304F7" w:rsidRDefault="00855436" w:rsidP="005949FF">
      <w:pPr>
        <w:spacing w:line="360" w:lineRule="auto"/>
        <w:jc w:val="right"/>
        <w:rPr>
          <w:rFonts w:ascii="Times New Roman" w:hAnsi="Times New Roman" w:cs="Times New Roman"/>
          <w:sz w:val="20"/>
          <w:szCs w:val="20"/>
        </w:rPr>
      </w:pPr>
      <w:r w:rsidRPr="002304F7">
        <w:rPr>
          <w:rFonts w:ascii="Times New Roman" w:hAnsi="Times New Roman" w:cs="Times New Roman"/>
          <w:sz w:val="20"/>
          <w:szCs w:val="20"/>
        </w:rPr>
        <w:t xml:space="preserve"> do reprezentowania Wykonawcy</w:t>
      </w:r>
    </w:p>
    <w:p w:rsidR="00855436" w:rsidRPr="002304F7" w:rsidRDefault="00855436" w:rsidP="005949FF">
      <w:pPr>
        <w:spacing w:line="360" w:lineRule="auto"/>
        <w:jc w:val="right"/>
        <w:rPr>
          <w:rFonts w:ascii="Times New Roman" w:hAnsi="Times New Roman" w:cs="Times New Roman"/>
          <w:sz w:val="20"/>
          <w:szCs w:val="20"/>
        </w:rPr>
      </w:pPr>
    </w:p>
    <w:p w:rsidR="00855436" w:rsidRPr="002304F7" w:rsidRDefault="00855436" w:rsidP="00756D3F">
      <w:pPr>
        <w:spacing w:line="360" w:lineRule="auto"/>
        <w:jc w:val="both"/>
        <w:rPr>
          <w:rFonts w:ascii="Times New Roman" w:hAnsi="Times New Roman" w:cs="Times New Roman"/>
          <w:sz w:val="20"/>
          <w:szCs w:val="20"/>
        </w:rPr>
      </w:pPr>
    </w:p>
    <w:sectPr w:rsidR="00855436" w:rsidRPr="002304F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D8" w:rsidRDefault="00516AD8" w:rsidP="00D018D9">
      <w:pPr>
        <w:spacing w:after="0" w:line="240" w:lineRule="auto"/>
      </w:pPr>
      <w:r>
        <w:separator/>
      </w:r>
    </w:p>
  </w:endnote>
  <w:endnote w:type="continuationSeparator" w:id="0">
    <w:p w:rsidR="00516AD8" w:rsidRDefault="00516AD8" w:rsidP="00D0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37619"/>
      <w:docPartObj>
        <w:docPartGallery w:val="Page Numbers (Bottom of Page)"/>
        <w:docPartUnique/>
      </w:docPartObj>
    </w:sdtPr>
    <w:sdtEndPr/>
    <w:sdtContent>
      <w:p w:rsidR="00885157" w:rsidRDefault="00885157">
        <w:pPr>
          <w:pStyle w:val="Stopka"/>
          <w:jc w:val="right"/>
        </w:pPr>
        <w:r>
          <w:fldChar w:fldCharType="begin"/>
        </w:r>
        <w:r>
          <w:instrText>PAGE   \* MERGEFORMAT</w:instrText>
        </w:r>
        <w:r>
          <w:fldChar w:fldCharType="separate"/>
        </w:r>
        <w:r w:rsidR="00511615">
          <w:rPr>
            <w:noProof/>
          </w:rPr>
          <w:t>11</w:t>
        </w:r>
        <w:r>
          <w:fldChar w:fldCharType="end"/>
        </w:r>
      </w:p>
    </w:sdtContent>
  </w:sdt>
  <w:p w:rsidR="00885157" w:rsidRDefault="008851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D8" w:rsidRDefault="00516AD8" w:rsidP="00D018D9">
      <w:pPr>
        <w:spacing w:after="0" w:line="240" w:lineRule="auto"/>
      </w:pPr>
      <w:r>
        <w:separator/>
      </w:r>
    </w:p>
  </w:footnote>
  <w:footnote w:type="continuationSeparator" w:id="0">
    <w:p w:rsidR="00516AD8" w:rsidRDefault="00516AD8" w:rsidP="00D01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57" w:rsidRDefault="00885157" w:rsidP="00675053">
    <w:pPr>
      <w:pStyle w:val="Nagwek"/>
    </w:pPr>
    <w:r w:rsidRPr="00562B57">
      <w:rPr>
        <w:noProof/>
        <w:lang w:eastAsia="pl-PL"/>
      </w:rPr>
      <w:drawing>
        <wp:inline distT="0" distB="0" distL="0" distR="0" wp14:anchorId="3BB35E36" wp14:editId="6B32174E">
          <wp:extent cx="5760720" cy="530225"/>
          <wp:effectExtent l="0" t="0" r="0" b="3175"/>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0225"/>
                  </a:xfrm>
                  <a:prstGeom prst="rect">
                    <a:avLst/>
                  </a:prstGeom>
                  <a:noFill/>
                  <a:ln>
                    <a:noFill/>
                  </a:ln>
                </pic:spPr>
              </pic:pic>
            </a:graphicData>
          </a:graphic>
        </wp:inline>
      </w:drawing>
    </w:r>
  </w:p>
  <w:p w:rsidR="00885157" w:rsidRDefault="00885157" w:rsidP="00675053">
    <w:pPr>
      <w:pStyle w:val="Nagwek"/>
    </w:pPr>
  </w:p>
  <w:p w:rsidR="00885157" w:rsidRDefault="008851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C1A"/>
    <w:multiLevelType w:val="hybridMultilevel"/>
    <w:tmpl w:val="C64A91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132ADF"/>
    <w:multiLevelType w:val="hybridMultilevel"/>
    <w:tmpl w:val="107CC32A"/>
    <w:lvl w:ilvl="0" w:tplc="FFAAA8A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591E0B"/>
    <w:multiLevelType w:val="hybridMultilevel"/>
    <w:tmpl w:val="3578A6D0"/>
    <w:name w:val="WW8Num1122"/>
    <w:lvl w:ilvl="0" w:tplc="E266146C">
      <w:start w:val="1"/>
      <w:numFmt w:val="lowerLetter"/>
      <w:lvlText w:val="%1)"/>
      <w:lvlJc w:val="left"/>
      <w:pPr>
        <w:ind w:left="720" w:hanging="360"/>
      </w:pPr>
      <w:rPr>
        <w:rFonts w:asciiTheme="minorHAnsi" w:eastAsia="Times New Roman" w:hAnsiTheme="minorHAnsi"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81E125B"/>
    <w:multiLevelType w:val="hybridMultilevel"/>
    <w:tmpl w:val="FE1641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1A46BA7"/>
    <w:multiLevelType w:val="hybridMultilevel"/>
    <w:tmpl w:val="5882D1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322FF5"/>
    <w:multiLevelType w:val="hybridMultilevel"/>
    <w:tmpl w:val="056C43E0"/>
    <w:lvl w:ilvl="0" w:tplc="2C1231C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640B4F"/>
    <w:multiLevelType w:val="hybridMultilevel"/>
    <w:tmpl w:val="20BC41B4"/>
    <w:lvl w:ilvl="0" w:tplc="058E521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972487"/>
    <w:multiLevelType w:val="hybridMultilevel"/>
    <w:tmpl w:val="46C68770"/>
    <w:lvl w:ilvl="0" w:tplc="A8D0C16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304C97"/>
    <w:multiLevelType w:val="hybridMultilevel"/>
    <w:tmpl w:val="5D16A264"/>
    <w:lvl w:ilvl="0" w:tplc="DFDA33DC">
      <w:start w:val="1"/>
      <w:numFmt w:val="upperLetter"/>
      <w:lvlText w:val="%1)"/>
      <w:lvlJc w:val="left"/>
      <w:pPr>
        <w:ind w:left="720" w:hanging="360"/>
      </w:pPr>
      <w:rPr>
        <w:rFonts w:hint="default"/>
      </w:rPr>
    </w:lvl>
    <w:lvl w:ilvl="1" w:tplc="45066C0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7A41FB"/>
    <w:multiLevelType w:val="hybridMultilevel"/>
    <w:tmpl w:val="1B6695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0"/>
  </w:num>
  <w:num w:numId="6">
    <w:abstractNumId w:val="5"/>
  </w:num>
  <w:num w:numId="7">
    <w:abstractNumId w:val="2"/>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A3"/>
    <w:rsid w:val="000271BD"/>
    <w:rsid w:val="00027E0A"/>
    <w:rsid w:val="00062F20"/>
    <w:rsid w:val="00065A4F"/>
    <w:rsid w:val="00072DC9"/>
    <w:rsid w:val="000A7CAD"/>
    <w:rsid w:val="000F7B2F"/>
    <w:rsid w:val="00111814"/>
    <w:rsid w:val="001656D4"/>
    <w:rsid w:val="001E5D1C"/>
    <w:rsid w:val="002304F7"/>
    <w:rsid w:val="00237F9B"/>
    <w:rsid w:val="00282170"/>
    <w:rsid w:val="002D264E"/>
    <w:rsid w:val="002D5B21"/>
    <w:rsid w:val="00412E34"/>
    <w:rsid w:val="0045081A"/>
    <w:rsid w:val="00451C48"/>
    <w:rsid w:val="00494C64"/>
    <w:rsid w:val="00505930"/>
    <w:rsid w:val="00511615"/>
    <w:rsid w:val="00516AD8"/>
    <w:rsid w:val="00533A18"/>
    <w:rsid w:val="0059081C"/>
    <w:rsid w:val="005949FF"/>
    <w:rsid w:val="00655DFD"/>
    <w:rsid w:val="00675053"/>
    <w:rsid w:val="006919DF"/>
    <w:rsid w:val="006B6A85"/>
    <w:rsid w:val="00707B8C"/>
    <w:rsid w:val="00746817"/>
    <w:rsid w:val="007549A8"/>
    <w:rsid w:val="00756D3F"/>
    <w:rsid w:val="00772457"/>
    <w:rsid w:val="007953CE"/>
    <w:rsid w:val="007B0E40"/>
    <w:rsid w:val="007D371B"/>
    <w:rsid w:val="007F235E"/>
    <w:rsid w:val="007F72B7"/>
    <w:rsid w:val="00824157"/>
    <w:rsid w:val="0083569B"/>
    <w:rsid w:val="00841119"/>
    <w:rsid w:val="00855436"/>
    <w:rsid w:val="00885157"/>
    <w:rsid w:val="008B0DCB"/>
    <w:rsid w:val="008C6CAD"/>
    <w:rsid w:val="008D65AB"/>
    <w:rsid w:val="009012F0"/>
    <w:rsid w:val="00935FD5"/>
    <w:rsid w:val="009904CE"/>
    <w:rsid w:val="00A169D8"/>
    <w:rsid w:val="00A25F84"/>
    <w:rsid w:val="00B019BF"/>
    <w:rsid w:val="00BA22A3"/>
    <w:rsid w:val="00BA363E"/>
    <w:rsid w:val="00BE645B"/>
    <w:rsid w:val="00C02A7F"/>
    <w:rsid w:val="00CA05D9"/>
    <w:rsid w:val="00D018D9"/>
    <w:rsid w:val="00D04A65"/>
    <w:rsid w:val="00DC4B2A"/>
    <w:rsid w:val="00E162ED"/>
    <w:rsid w:val="00E6770A"/>
    <w:rsid w:val="00E756B9"/>
    <w:rsid w:val="00E7719A"/>
    <w:rsid w:val="00EA4B6E"/>
    <w:rsid w:val="00EC0ECA"/>
    <w:rsid w:val="00ED043F"/>
    <w:rsid w:val="00EF627E"/>
    <w:rsid w:val="00F12284"/>
    <w:rsid w:val="00F37E03"/>
    <w:rsid w:val="00F4091A"/>
    <w:rsid w:val="00F77F52"/>
    <w:rsid w:val="00FD242A"/>
    <w:rsid w:val="00FE2320"/>
    <w:rsid w:val="00FF4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DCB"/>
    <w:pPr>
      <w:ind w:left="720"/>
      <w:contextualSpacing/>
    </w:pPr>
  </w:style>
  <w:style w:type="table" w:styleId="Tabela-Siatka">
    <w:name w:val="Table Grid"/>
    <w:basedOn w:val="Standardowy"/>
    <w:uiPriority w:val="59"/>
    <w:rsid w:val="00707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D01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8D9"/>
  </w:style>
  <w:style w:type="paragraph" w:styleId="Stopka">
    <w:name w:val="footer"/>
    <w:basedOn w:val="Normalny"/>
    <w:link w:val="StopkaZnak"/>
    <w:uiPriority w:val="99"/>
    <w:unhideWhenUsed/>
    <w:rsid w:val="00D01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8D9"/>
  </w:style>
  <w:style w:type="paragraph" w:styleId="Tekstdymka">
    <w:name w:val="Balloon Text"/>
    <w:basedOn w:val="Normalny"/>
    <w:link w:val="TekstdymkaZnak"/>
    <w:uiPriority w:val="99"/>
    <w:semiHidden/>
    <w:unhideWhenUsed/>
    <w:rsid w:val="00D04A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4A65"/>
    <w:rPr>
      <w:rFonts w:ascii="Tahoma" w:hAnsi="Tahoma" w:cs="Tahoma"/>
      <w:sz w:val="16"/>
      <w:szCs w:val="16"/>
    </w:rPr>
  </w:style>
  <w:style w:type="character" w:styleId="Hipercze">
    <w:name w:val="Hyperlink"/>
    <w:basedOn w:val="Domylnaczcionkaakapitu"/>
    <w:uiPriority w:val="99"/>
    <w:unhideWhenUsed/>
    <w:rsid w:val="007724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DCB"/>
    <w:pPr>
      <w:ind w:left="720"/>
      <w:contextualSpacing/>
    </w:pPr>
  </w:style>
  <w:style w:type="table" w:styleId="Tabela-Siatka">
    <w:name w:val="Table Grid"/>
    <w:basedOn w:val="Standardowy"/>
    <w:uiPriority w:val="59"/>
    <w:rsid w:val="00707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D01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8D9"/>
  </w:style>
  <w:style w:type="paragraph" w:styleId="Stopka">
    <w:name w:val="footer"/>
    <w:basedOn w:val="Normalny"/>
    <w:link w:val="StopkaZnak"/>
    <w:uiPriority w:val="99"/>
    <w:unhideWhenUsed/>
    <w:rsid w:val="00D01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8D9"/>
  </w:style>
  <w:style w:type="paragraph" w:styleId="Tekstdymka">
    <w:name w:val="Balloon Text"/>
    <w:basedOn w:val="Normalny"/>
    <w:link w:val="TekstdymkaZnak"/>
    <w:uiPriority w:val="99"/>
    <w:semiHidden/>
    <w:unhideWhenUsed/>
    <w:rsid w:val="00D04A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4A65"/>
    <w:rPr>
      <w:rFonts w:ascii="Tahoma" w:hAnsi="Tahoma" w:cs="Tahoma"/>
      <w:sz w:val="16"/>
      <w:szCs w:val="16"/>
    </w:rPr>
  </w:style>
  <w:style w:type="character" w:styleId="Hipercze">
    <w:name w:val="Hyperlink"/>
    <w:basedOn w:val="Domylnaczcionkaakapitu"/>
    <w:uiPriority w:val="99"/>
    <w:unhideWhenUsed/>
    <w:rsid w:val="00772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89006">
      <w:bodyDiv w:val="1"/>
      <w:marLeft w:val="0"/>
      <w:marRight w:val="0"/>
      <w:marTop w:val="0"/>
      <w:marBottom w:val="0"/>
      <w:divBdr>
        <w:top w:val="none" w:sz="0" w:space="0" w:color="auto"/>
        <w:left w:val="none" w:sz="0" w:space="0" w:color="auto"/>
        <w:bottom w:val="none" w:sz="0" w:space="0" w:color="auto"/>
        <w:right w:val="none" w:sz="0" w:space="0" w:color="auto"/>
      </w:divBdr>
      <w:divsChild>
        <w:div w:id="1429155221">
          <w:marLeft w:val="0"/>
          <w:marRight w:val="0"/>
          <w:marTop w:val="0"/>
          <w:marBottom w:val="0"/>
          <w:divBdr>
            <w:top w:val="none" w:sz="0" w:space="0" w:color="auto"/>
            <w:left w:val="none" w:sz="0" w:space="0" w:color="auto"/>
            <w:bottom w:val="none" w:sz="0" w:space="0" w:color="auto"/>
            <w:right w:val="none" w:sz="0" w:space="0" w:color="auto"/>
          </w:divBdr>
        </w:div>
        <w:div w:id="81745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ostmar-craft.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4704</Words>
  <Characters>28229</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dc:creator>
  <cp:lastModifiedBy>DLemiech</cp:lastModifiedBy>
  <cp:revision>6</cp:revision>
  <cp:lastPrinted>2017-11-21T20:17:00Z</cp:lastPrinted>
  <dcterms:created xsi:type="dcterms:W3CDTF">2017-11-21T17:42:00Z</dcterms:created>
  <dcterms:modified xsi:type="dcterms:W3CDTF">2017-11-21T20:17:00Z</dcterms:modified>
</cp:coreProperties>
</file>